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32" w:rsidRPr="00815FEE" w:rsidRDefault="00932B67" w:rsidP="00932B67">
      <w:pPr>
        <w:jc w:val="center"/>
        <w:rPr>
          <w:rFonts w:ascii="Times New Roman" w:hAnsi="Times New Roman" w:cs="Times New Roman"/>
          <w:b/>
          <w:sz w:val="24"/>
          <w:szCs w:val="24"/>
          <w:u w:val="single"/>
        </w:rPr>
      </w:pPr>
      <w:r w:rsidRPr="00815FEE">
        <w:rPr>
          <w:rFonts w:ascii="Times New Roman" w:hAnsi="Times New Roman" w:cs="Times New Roman"/>
          <w:b/>
          <w:sz w:val="24"/>
          <w:szCs w:val="24"/>
          <w:u w:val="single"/>
        </w:rPr>
        <w:t>Перечень нормативно-правовых актов по охране труда</w:t>
      </w:r>
      <w:r w:rsidR="00576253">
        <w:rPr>
          <w:rFonts w:ascii="Times New Roman" w:hAnsi="Times New Roman" w:cs="Times New Roman"/>
          <w:b/>
          <w:sz w:val="24"/>
          <w:szCs w:val="24"/>
          <w:u w:val="single"/>
        </w:rPr>
        <w:t xml:space="preserve">, пожарной безопасности, электробезопасности </w:t>
      </w:r>
    </w:p>
    <w:tbl>
      <w:tblPr>
        <w:tblStyle w:val="a3"/>
        <w:tblW w:w="15984" w:type="dxa"/>
        <w:tblLook w:val="04A0" w:firstRow="1" w:lastRow="0" w:firstColumn="1" w:lastColumn="0" w:noHBand="0" w:noVBand="1"/>
      </w:tblPr>
      <w:tblGrid>
        <w:gridCol w:w="674"/>
        <w:gridCol w:w="12288"/>
        <w:gridCol w:w="3022"/>
      </w:tblGrid>
      <w:tr w:rsidR="00B4666E" w:rsidRPr="008319E3" w:rsidTr="00A416A1">
        <w:tc>
          <w:tcPr>
            <w:tcW w:w="674" w:type="dxa"/>
          </w:tcPr>
          <w:p w:rsidR="006D3C96" w:rsidRPr="008319E3" w:rsidRDefault="006D3C96" w:rsidP="00FE6C09">
            <w:pPr>
              <w:jc w:val="center"/>
              <w:rPr>
                <w:rFonts w:ascii="Times New Roman" w:hAnsi="Times New Roman" w:cs="Times New Roman"/>
                <w:b/>
                <w:color w:val="000000" w:themeColor="text1"/>
                <w:sz w:val="24"/>
                <w:szCs w:val="24"/>
              </w:rPr>
            </w:pPr>
            <w:r w:rsidRPr="008319E3">
              <w:rPr>
                <w:rFonts w:ascii="Times New Roman" w:hAnsi="Times New Roman" w:cs="Times New Roman"/>
                <w:b/>
                <w:color w:val="000000" w:themeColor="text1"/>
                <w:sz w:val="24"/>
                <w:szCs w:val="24"/>
              </w:rPr>
              <w:t>п/п</w:t>
            </w:r>
          </w:p>
        </w:tc>
        <w:tc>
          <w:tcPr>
            <w:tcW w:w="12288" w:type="dxa"/>
          </w:tcPr>
          <w:p w:rsidR="006D3C96" w:rsidRPr="008319E3" w:rsidRDefault="006D3C96" w:rsidP="00FE6C09">
            <w:pPr>
              <w:jc w:val="center"/>
              <w:rPr>
                <w:rFonts w:ascii="Times New Roman" w:hAnsi="Times New Roman" w:cs="Times New Roman"/>
                <w:b/>
                <w:color w:val="000000" w:themeColor="text1"/>
                <w:sz w:val="24"/>
                <w:szCs w:val="24"/>
              </w:rPr>
            </w:pPr>
            <w:r w:rsidRPr="008319E3">
              <w:rPr>
                <w:rFonts w:ascii="Times New Roman" w:hAnsi="Times New Roman" w:cs="Times New Roman"/>
                <w:b/>
                <w:color w:val="000000" w:themeColor="text1"/>
                <w:sz w:val="24"/>
                <w:szCs w:val="24"/>
              </w:rPr>
              <w:t>Наименование</w:t>
            </w:r>
          </w:p>
        </w:tc>
        <w:tc>
          <w:tcPr>
            <w:tcW w:w="3022" w:type="dxa"/>
          </w:tcPr>
          <w:p w:rsidR="006D3C96" w:rsidRPr="008319E3" w:rsidRDefault="006D3C96" w:rsidP="00FE6C09">
            <w:pPr>
              <w:jc w:val="center"/>
              <w:rPr>
                <w:rFonts w:ascii="Times New Roman" w:hAnsi="Times New Roman" w:cs="Times New Roman"/>
                <w:b/>
                <w:color w:val="000000" w:themeColor="text1"/>
                <w:sz w:val="24"/>
                <w:szCs w:val="24"/>
              </w:rPr>
            </w:pPr>
            <w:r w:rsidRPr="008319E3">
              <w:rPr>
                <w:rFonts w:ascii="Times New Roman" w:hAnsi="Times New Roman" w:cs="Times New Roman"/>
                <w:b/>
                <w:color w:val="000000" w:themeColor="text1"/>
                <w:sz w:val="24"/>
                <w:szCs w:val="24"/>
              </w:rPr>
              <w:t>Примечания</w:t>
            </w:r>
          </w:p>
        </w:tc>
      </w:tr>
      <w:tr w:rsidR="005A5BCC" w:rsidRPr="008319E3" w:rsidTr="00343202">
        <w:tc>
          <w:tcPr>
            <w:tcW w:w="15984" w:type="dxa"/>
            <w:gridSpan w:val="3"/>
          </w:tcPr>
          <w:p w:rsidR="005A5BCC" w:rsidRPr="00871864" w:rsidRDefault="009C6351" w:rsidP="00CA238D">
            <w:pPr>
              <w:jc w:val="center"/>
              <w:rPr>
                <w:rFonts w:ascii="Times New Roman" w:hAnsi="Times New Roman" w:cs="Times New Roman"/>
                <w:b/>
                <w:i/>
                <w:color w:val="000000" w:themeColor="text1"/>
                <w:sz w:val="32"/>
                <w:szCs w:val="32"/>
              </w:rPr>
            </w:pPr>
            <w:r w:rsidRPr="00871864">
              <w:rPr>
                <w:rFonts w:ascii="Times New Roman" w:hAnsi="Times New Roman" w:cs="Times New Roman"/>
                <w:b/>
                <w:i/>
                <w:color w:val="000000" w:themeColor="text1"/>
                <w:sz w:val="32"/>
                <w:szCs w:val="32"/>
              </w:rPr>
              <w:t>Основные</w:t>
            </w:r>
            <w:r w:rsidR="000F2498" w:rsidRPr="00871864">
              <w:rPr>
                <w:rFonts w:ascii="Times New Roman" w:hAnsi="Times New Roman" w:cs="Times New Roman"/>
                <w:b/>
                <w:i/>
                <w:color w:val="000000" w:themeColor="text1"/>
                <w:sz w:val="32"/>
                <w:szCs w:val="32"/>
              </w:rPr>
              <w:t xml:space="preserve"> документы</w:t>
            </w:r>
          </w:p>
        </w:tc>
      </w:tr>
      <w:tr w:rsidR="00B4666E" w:rsidRPr="008319E3" w:rsidTr="00A416A1">
        <w:tc>
          <w:tcPr>
            <w:tcW w:w="674" w:type="dxa"/>
          </w:tcPr>
          <w:p w:rsidR="006D3C96" w:rsidRPr="008319E3" w:rsidRDefault="006D3C96" w:rsidP="00FE6C09">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6D3C96" w:rsidRPr="008319E3" w:rsidRDefault="006D3C96" w:rsidP="001E1FF3">
            <w:pP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Конституция Российской Федерации</w:t>
            </w:r>
          </w:p>
        </w:tc>
        <w:tc>
          <w:tcPr>
            <w:tcW w:w="3022" w:type="dxa"/>
          </w:tcPr>
          <w:p w:rsidR="006D3C96" w:rsidRPr="008319E3" w:rsidRDefault="00CD6DD6" w:rsidP="00FE6C09">
            <w:pPr>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7, Статья 34, Статья 37</w:t>
            </w:r>
          </w:p>
        </w:tc>
      </w:tr>
      <w:tr w:rsidR="00F94CC5" w:rsidRPr="008319E3" w:rsidTr="00A416A1">
        <w:tc>
          <w:tcPr>
            <w:tcW w:w="674" w:type="dxa"/>
          </w:tcPr>
          <w:p w:rsidR="00F94CC5" w:rsidRPr="008319E3" w:rsidRDefault="00F94CC5" w:rsidP="00FE6C09">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F94CC5" w:rsidRPr="008319E3" w:rsidRDefault="00F94CC5" w:rsidP="001E1FF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Трудовой кодекс Российской Федерации</w:t>
            </w:r>
          </w:p>
        </w:tc>
        <w:tc>
          <w:tcPr>
            <w:tcW w:w="3022" w:type="dxa"/>
          </w:tcPr>
          <w:p w:rsidR="00F94CC5" w:rsidRPr="008319E3" w:rsidRDefault="00F94CC5" w:rsidP="00FE6C09">
            <w:pPr>
              <w:jc w:val="center"/>
              <w:rPr>
                <w:rFonts w:ascii="Times New Roman" w:hAnsi="Times New Roman" w:cs="Times New Roman"/>
                <w:color w:val="000000" w:themeColor="text1"/>
                <w:sz w:val="24"/>
                <w:szCs w:val="24"/>
              </w:rPr>
            </w:pPr>
          </w:p>
        </w:tc>
      </w:tr>
      <w:tr w:rsidR="005A5BCC" w:rsidRPr="008319E3" w:rsidTr="00A416A1">
        <w:tc>
          <w:tcPr>
            <w:tcW w:w="674" w:type="dxa"/>
          </w:tcPr>
          <w:p w:rsidR="005A5BCC" w:rsidRPr="008319E3" w:rsidRDefault="005A5BCC" w:rsidP="001E1FF3">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5A5BCC" w:rsidRPr="008319E3" w:rsidRDefault="005A5BCC" w:rsidP="002F22BC">
            <w:pPr>
              <w:widowControl w:val="0"/>
              <w:autoSpaceDE w:val="0"/>
              <w:autoSpaceDN w:val="0"/>
              <w:adjustRightInd w:val="0"/>
              <w:spacing w:after="150"/>
              <w:rPr>
                <w:rFonts w:ascii="Times New Roman" w:hAnsi="Times New Roman" w:cs="Times New Roman"/>
                <w:color w:val="000000" w:themeColor="text1"/>
                <w:sz w:val="24"/>
                <w:szCs w:val="24"/>
              </w:rPr>
            </w:pPr>
            <w:r w:rsidRPr="008319E3">
              <w:rPr>
                <w:rFonts w:ascii="Times New Roman" w:hAnsi="Times New Roman" w:cs="Times New Roman"/>
                <w:bCs/>
                <w:color w:val="000000" w:themeColor="text1"/>
                <w:sz w:val="24"/>
                <w:szCs w:val="24"/>
              </w:rPr>
              <w:t xml:space="preserve">Приказ </w:t>
            </w:r>
            <w:r w:rsidRPr="008319E3">
              <w:rPr>
                <w:rFonts w:ascii="Times New Roman" w:hAnsi="Times New Roman" w:cs="Times New Roman"/>
                <w:color w:val="000000" w:themeColor="text1"/>
                <w:sz w:val="24"/>
                <w:szCs w:val="24"/>
              </w:rPr>
              <w:t xml:space="preserve">Минтруда России </w:t>
            </w:r>
            <w:r w:rsidRPr="008319E3">
              <w:rPr>
                <w:rFonts w:ascii="Times New Roman" w:hAnsi="Times New Roman" w:cs="Times New Roman"/>
                <w:bCs/>
                <w:color w:val="000000" w:themeColor="text1"/>
                <w:sz w:val="24"/>
                <w:szCs w:val="24"/>
              </w:rPr>
              <w:t xml:space="preserve">от 29 октября 2021 г. </w:t>
            </w:r>
            <w:r w:rsidR="002F22BC">
              <w:rPr>
                <w:rFonts w:ascii="Times New Roman" w:hAnsi="Times New Roman" w:cs="Times New Roman"/>
                <w:bCs/>
                <w:color w:val="000000" w:themeColor="text1"/>
                <w:sz w:val="24"/>
                <w:szCs w:val="24"/>
              </w:rPr>
              <w:t>№</w:t>
            </w:r>
            <w:r w:rsidRPr="008319E3">
              <w:rPr>
                <w:rFonts w:ascii="Times New Roman" w:hAnsi="Times New Roman" w:cs="Times New Roman"/>
                <w:bCs/>
                <w:color w:val="000000" w:themeColor="text1"/>
                <w:sz w:val="24"/>
                <w:szCs w:val="24"/>
              </w:rPr>
              <w:t xml:space="preserve"> 776</w:t>
            </w:r>
            <w:r w:rsidR="002F22BC">
              <w:rPr>
                <w:rFonts w:ascii="Times New Roman" w:hAnsi="Times New Roman" w:cs="Times New Roman"/>
                <w:bCs/>
                <w:color w:val="000000" w:themeColor="text1"/>
                <w:sz w:val="24"/>
                <w:szCs w:val="24"/>
              </w:rPr>
              <w:t>Н</w:t>
            </w:r>
            <w:r w:rsidRPr="008319E3">
              <w:rPr>
                <w:rFonts w:ascii="Times New Roman" w:hAnsi="Times New Roman" w:cs="Times New Roman"/>
                <w:bCs/>
                <w:color w:val="000000" w:themeColor="text1"/>
                <w:sz w:val="24"/>
                <w:szCs w:val="24"/>
              </w:rPr>
              <w:t xml:space="preserve"> «Об утверждении примерного положения о системе управления охраной труда»</w:t>
            </w:r>
          </w:p>
        </w:tc>
        <w:tc>
          <w:tcPr>
            <w:tcW w:w="3022" w:type="dxa"/>
            <w:tcBorders>
              <w:left w:val="single" w:sz="4" w:space="0" w:color="auto"/>
            </w:tcBorders>
          </w:tcPr>
          <w:p w:rsidR="005A5BCC" w:rsidRPr="008319E3" w:rsidRDefault="005A5BCC" w:rsidP="001E1FF3">
            <w:pPr>
              <w:tabs>
                <w:tab w:val="left" w:pos="3117"/>
              </w:tabs>
              <w:jc w:val="center"/>
              <w:rPr>
                <w:rFonts w:ascii="Times New Roman" w:hAnsi="Times New Roman" w:cs="Times New Roman"/>
                <w:color w:val="000000" w:themeColor="text1"/>
                <w:sz w:val="24"/>
                <w:szCs w:val="24"/>
              </w:rPr>
            </w:pPr>
          </w:p>
        </w:tc>
      </w:tr>
      <w:tr w:rsidR="00FE3DBF" w:rsidRPr="008319E3" w:rsidTr="00A416A1">
        <w:tc>
          <w:tcPr>
            <w:tcW w:w="674" w:type="dxa"/>
          </w:tcPr>
          <w:p w:rsidR="00FE3DBF" w:rsidRPr="008319E3" w:rsidRDefault="00FE3DBF" w:rsidP="001E1FF3">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FE3DBF" w:rsidRPr="008319E3" w:rsidRDefault="00FE3DBF" w:rsidP="00DA04E7">
            <w:pPr>
              <w:widowControl w:val="0"/>
              <w:autoSpaceDE w:val="0"/>
              <w:autoSpaceDN w:val="0"/>
              <w:adjustRightInd w:val="0"/>
              <w:spacing w:after="15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Приказ Минтруда России от 29.10.2021 № 77</w:t>
            </w:r>
            <w:r w:rsidR="00DA04E7">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Н «Об утверждении основных требований к порядку разработки и содержанию правил и инструкций по охране труда, разрабатываемых работодателем» </w:t>
            </w:r>
          </w:p>
        </w:tc>
        <w:tc>
          <w:tcPr>
            <w:tcW w:w="3022" w:type="dxa"/>
            <w:tcBorders>
              <w:left w:val="single" w:sz="4" w:space="0" w:color="auto"/>
            </w:tcBorders>
          </w:tcPr>
          <w:p w:rsidR="00FE3DBF" w:rsidRPr="008319E3" w:rsidRDefault="00FE3DBF" w:rsidP="001E1FF3">
            <w:pPr>
              <w:tabs>
                <w:tab w:val="left" w:pos="3117"/>
              </w:tabs>
              <w:jc w:val="center"/>
              <w:rPr>
                <w:rFonts w:ascii="Times New Roman" w:hAnsi="Times New Roman" w:cs="Times New Roman"/>
                <w:color w:val="000000" w:themeColor="text1"/>
                <w:sz w:val="24"/>
                <w:szCs w:val="24"/>
              </w:rPr>
            </w:pPr>
          </w:p>
        </w:tc>
      </w:tr>
      <w:tr w:rsidR="002F22BC" w:rsidRPr="008319E3" w:rsidTr="00A416A1">
        <w:tc>
          <w:tcPr>
            <w:tcW w:w="674" w:type="dxa"/>
          </w:tcPr>
          <w:p w:rsidR="002F22BC" w:rsidRPr="008319E3" w:rsidRDefault="002F22BC" w:rsidP="001E1FF3">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2F22BC" w:rsidRDefault="002F22BC" w:rsidP="005A5BCC">
            <w:pPr>
              <w:widowControl w:val="0"/>
              <w:autoSpaceDE w:val="0"/>
              <w:autoSpaceDN w:val="0"/>
              <w:adjustRightInd w:val="0"/>
              <w:spacing w:after="15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Методические рекомендации по разработке инструкций по охране труда</w:t>
            </w:r>
          </w:p>
        </w:tc>
        <w:tc>
          <w:tcPr>
            <w:tcW w:w="3022" w:type="dxa"/>
            <w:tcBorders>
              <w:left w:val="single" w:sz="4" w:space="0" w:color="auto"/>
            </w:tcBorders>
          </w:tcPr>
          <w:p w:rsidR="002F22BC" w:rsidRDefault="002F22BC" w:rsidP="001E1FF3">
            <w:pPr>
              <w:tabs>
                <w:tab w:val="left" w:pos="3117"/>
              </w:tabs>
              <w:jc w:val="center"/>
              <w:rPr>
                <w:rFonts w:ascii="Times New Roman" w:hAnsi="Times New Roman" w:cs="Times New Roman"/>
                <w:color w:val="000000" w:themeColor="text1"/>
                <w:sz w:val="24"/>
                <w:szCs w:val="24"/>
              </w:rPr>
            </w:pPr>
          </w:p>
        </w:tc>
      </w:tr>
      <w:tr w:rsidR="002F22BC" w:rsidRPr="008319E3" w:rsidTr="00A416A1">
        <w:tc>
          <w:tcPr>
            <w:tcW w:w="674" w:type="dxa"/>
          </w:tcPr>
          <w:p w:rsidR="002F22BC" w:rsidRPr="008319E3" w:rsidRDefault="002F22BC" w:rsidP="001E1FF3">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2F22BC" w:rsidRDefault="002F22BC" w:rsidP="005A5BCC">
            <w:pPr>
              <w:widowControl w:val="0"/>
              <w:autoSpaceDE w:val="0"/>
              <w:autoSpaceDN w:val="0"/>
              <w:adjustRightInd w:val="0"/>
              <w:spacing w:after="150"/>
              <w:rPr>
                <w:rFonts w:ascii="Times New Roman" w:hAnsi="Times New Roman" w:cs="Times New Roman"/>
                <w:bCs/>
                <w:color w:val="000000" w:themeColor="text1"/>
                <w:sz w:val="24"/>
                <w:szCs w:val="24"/>
              </w:rPr>
            </w:pPr>
            <w:r w:rsidRPr="008319E3">
              <w:rPr>
                <w:rFonts w:ascii="Times New Roman" w:eastAsia="Times New Roman" w:hAnsi="Times New Roman" w:cs="Times New Roman"/>
                <w:color w:val="000000" w:themeColor="text1"/>
                <w:kern w:val="36"/>
                <w:sz w:val="24"/>
                <w:szCs w:val="24"/>
                <w:lang w:eastAsia="ru-RU"/>
              </w:rPr>
              <w:t>Приказ Минтруда РФ от 29.10.2021</w:t>
            </w:r>
            <w:r>
              <w:rPr>
                <w:rFonts w:ascii="Times New Roman" w:eastAsia="Times New Roman" w:hAnsi="Times New Roman" w:cs="Times New Roman"/>
                <w:b/>
                <w:color w:val="000000" w:themeColor="text1"/>
                <w:kern w:val="36"/>
                <w:sz w:val="24"/>
                <w:szCs w:val="24"/>
                <w:lang w:eastAsia="ru-RU"/>
              </w:rPr>
              <w:t xml:space="preserve"> </w:t>
            </w:r>
            <w:r w:rsidRPr="000F2498">
              <w:rPr>
                <w:rFonts w:ascii="Times New Roman" w:eastAsia="Times New Roman" w:hAnsi="Times New Roman" w:cs="Times New Roman"/>
                <w:color w:val="000000" w:themeColor="text1"/>
                <w:kern w:val="36"/>
                <w:sz w:val="24"/>
                <w:szCs w:val="24"/>
                <w:lang w:eastAsia="ru-RU"/>
              </w:rPr>
              <w:t>г. №</w:t>
            </w:r>
            <w:r w:rsidRPr="008319E3">
              <w:rPr>
                <w:rFonts w:ascii="Times New Roman" w:eastAsia="Times New Roman" w:hAnsi="Times New Roman" w:cs="Times New Roman"/>
                <w:color w:val="000000" w:themeColor="text1"/>
                <w:kern w:val="36"/>
                <w:sz w:val="24"/>
                <w:szCs w:val="24"/>
                <w:lang w:eastAsia="ru-RU"/>
              </w:rPr>
              <w:t xml:space="preserve"> 771Н «П</w:t>
            </w:r>
            <w:r w:rsidRPr="008319E3">
              <w:rPr>
                <w:rFonts w:ascii="Times New Roman" w:hAnsi="Times New Roman" w:cs="Times New Roman"/>
                <w:color w:val="000000" w:themeColor="text1"/>
                <w:sz w:val="24"/>
                <w:szCs w:val="24"/>
              </w:rPr>
              <w:t>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r w:rsidRPr="008319E3">
              <w:rPr>
                <w:rFonts w:ascii="Times New Roman" w:eastAsia="Times New Roman" w:hAnsi="Times New Roman" w:cs="Times New Roman"/>
                <w:color w:val="000000" w:themeColor="text1"/>
                <w:kern w:val="36"/>
                <w:sz w:val="24"/>
                <w:szCs w:val="24"/>
                <w:lang w:eastAsia="ru-RU"/>
              </w:rPr>
              <w:t>»</w:t>
            </w:r>
          </w:p>
        </w:tc>
        <w:tc>
          <w:tcPr>
            <w:tcW w:w="3022" w:type="dxa"/>
            <w:tcBorders>
              <w:left w:val="single" w:sz="4" w:space="0" w:color="auto"/>
            </w:tcBorders>
          </w:tcPr>
          <w:p w:rsidR="002F22BC" w:rsidRDefault="002F22BC" w:rsidP="001E1FF3">
            <w:pPr>
              <w:tabs>
                <w:tab w:val="left" w:pos="3117"/>
              </w:tabs>
              <w:jc w:val="center"/>
              <w:rPr>
                <w:rFonts w:ascii="Times New Roman" w:hAnsi="Times New Roman" w:cs="Times New Roman"/>
                <w:color w:val="000000" w:themeColor="text1"/>
                <w:sz w:val="24"/>
                <w:szCs w:val="24"/>
              </w:rPr>
            </w:pPr>
          </w:p>
        </w:tc>
      </w:tr>
      <w:tr w:rsidR="00545A54" w:rsidRPr="008319E3" w:rsidTr="00A416A1">
        <w:tc>
          <w:tcPr>
            <w:tcW w:w="674" w:type="dxa"/>
          </w:tcPr>
          <w:p w:rsidR="00545A54" w:rsidRPr="008319E3" w:rsidRDefault="00545A54" w:rsidP="001E1FF3">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545A54" w:rsidRPr="008319E3" w:rsidRDefault="00545A54" w:rsidP="00545A54">
            <w:pPr>
              <w:widowControl w:val="0"/>
              <w:autoSpaceDE w:val="0"/>
              <w:autoSpaceDN w:val="0"/>
              <w:adjustRightInd w:val="0"/>
              <w:spacing w:after="15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color w:val="000000" w:themeColor="text1"/>
                <w:kern w:val="36"/>
                <w:sz w:val="24"/>
                <w:szCs w:val="24"/>
                <w:lang w:eastAsia="ru-RU"/>
              </w:rPr>
              <w:t>Приказ Минтруда России от 14.07.2021 г. № 467Н «Об утверждении правил финансового обеспечения предупредительных мер по сокращению производственного травматизма</w:t>
            </w:r>
            <w:r w:rsidR="000F2498">
              <w:rPr>
                <w:rFonts w:ascii="Times New Roman" w:eastAsia="Times New Roman" w:hAnsi="Times New Roman" w:cs="Times New Roman"/>
                <w:color w:val="000000" w:themeColor="text1"/>
                <w:kern w:val="36"/>
                <w:sz w:val="24"/>
                <w:szCs w:val="24"/>
                <w:lang w:eastAsia="ru-RU"/>
              </w:rPr>
              <w:t>…»</w:t>
            </w:r>
          </w:p>
        </w:tc>
        <w:tc>
          <w:tcPr>
            <w:tcW w:w="3022" w:type="dxa"/>
            <w:tcBorders>
              <w:left w:val="single" w:sz="4" w:space="0" w:color="auto"/>
            </w:tcBorders>
          </w:tcPr>
          <w:p w:rsidR="00545A54" w:rsidRDefault="00545A54" w:rsidP="001E1FF3">
            <w:pPr>
              <w:tabs>
                <w:tab w:val="left" w:pos="3117"/>
              </w:tabs>
              <w:jc w:val="center"/>
              <w:rPr>
                <w:rFonts w:ascii="Times New Roman" w:hAnsi="Times New Roman" w:cs="Times New Roman"/>
                <w:color w:val="000000" w:themeColor="text1"/>
                <w:sz w:val="24"/>
                <w:szCs w:val="24"/>
              </w:rPr>
            </w:pPr>
          </w:p>
        </w:tc>
      </w:tr>
      <w:tr w:rsidR="00B4666E" w:rsidRPr="008319E3" w:rsidTr="00A416A1">
        <w:tc>
          <w:tcPr>
            <w:tcW w:w="674" w:type="dxa"/>
          </w:tcPr>
          <w:p w:rsidR="00A346E0" w:rsidRPr="008319E3" w:rsidRDefault="00A346E0" w:rsidP="00A346E0">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A346E0" w:rsidRPr="008319E3" w:rsidRDefault="00A346E0" w:rsidP="000F2498">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Минтруда РФ от 22.04.2021 </w:t>
            </w:r>
            <w:r w:rsidR="000F2498">
              <w:rPr>
                <w:rFonts w:ascii="Times New Roman" w:hAnsi="Times New Roman" w:cs="Times New Roman"/>
                <w:color w:val="000000" w:themeColor="text1"/>
                <w:sz w:val="24"/>
                <w:szCs w:val="24"/>
              </w:rPr>
              <w:t xml:space="preserve">г. </w:t>
            </w:r>
            <w:r w:rsidRPr="008319E3">
              <w:rPr>
                <w:rFonts w:ascii="Times New Roman" w:hAnsi="Times New Roman" w:cs="Times New Roman"/>
                <w:color w:val="000000" w:themeColor="text1"/>
                <w:sz w:val="24"/>
                <w:szCs w:val="24"/>
              </w:rPr>
              <w:t>№274</w:t>
            </w:r>
            <w:r w:rsidR="000F2498">
              <w:rPr>
                <w:rFonts w:ascii="Times New Roman" w:hAnsi="Times New Roman" w:cs="Times New Roman"/>
                <w:color w:val="000000" w:themeColor="text1"/>
                <w:sz w:val="24"/>
                <w:szCs w:val="24"/>
              </w:rPr>
              <w:t xml:space="preserve">Н </w:t>
            </w:r>
            <w:r w:rsidRPr="008319E3">
              <w:rPr>
                <w:rFonts w:ascii="Times New Roman" w:hAnsi="Times New Roman" w:cs="Times New Roman"/>
                <w:color w:val="000000" w:themeColor="text1"/>
                <w:sz w:val="24"/>
                <w:szCs w:val="24"/>
              </w:rPr>
              <w:t>«Об утверждении профессионального стандарта «Специалист в области охраны труда»</w:t>
            </w:r>
          </w:p>
        </w:tc>
        <w:tc>
          <w:tcPr>
            <w:tcW w:w="3022" w:type="dxa"/>
            <w:tcBorders>
              <w:left w:val="single" w:sz="4" w:space="0" w:color="auto"/>
            </w:tcBorders>
          </w:tcPr>
          <w:p w:rsidR="00A346E0" w:rsidRPr="008319E3" w:rsidRDefault="00A346E0" w:rsidP="00A346E0">
            <w:pPr>
              <w:tabs>
                <w:tab w:val="left" w:pos="3117"/>
              </w:tabs>
              <w:jc w:val="center"/>
              <w:rPr>
                <w:rFonts w:ascii="Times New Roman" w:hAnsi="Times New Roman" w:cs="Times New Roman"/>
                <w:color w:val="000000" w:themeColor="text1"/>
                <w:sz w:val="24"/>
                <w:szCs w:val="24"/>
              </w:rPr>
            </w:pPr>
          </w:p>
        </w:tc>
      </w:tr>
      <w:tr w:rsidR="00B4666E" w:rsidRPr="008319E3" w:rsidTr="00A416A1">
        <w:tc>
          <w:tcPr>
            <w:tcW w:w="674" w:type="dxa"/>
          </w:tcPr>
          <w:p w:rsidR="00E5137A" w:rsidRPr="008319E3" w:rsidRDefault="00E5137A" w:rsidP="00A346E0">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E5137A" w:rsidRPr="008319E3" w:rsidRDefault="00FC3405" w:rsidP="000F2498">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России от 22.09.2021</w:t>
            </w:r>
            <w:r w:rsidR="000F2498">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w:t>
            </w:r>
            <w:r w:rsidR="000F2498">
              <w:rPr>
                <w:rFonts w:ascii="Times New Roman" w:hAnsi="Times New Roman" w:cs="Times New Roman"/>
                <w:color w:val="000000" w:themeColor="text1"/>
                <w:sz w:val="24"/>
                <w:szCs w:val="24"/>
              </w:rPr>
              <w:t>№</w:t>
            </w:r>
            <w:r w:rsidRPr="008319E3">
              <w:rPr>
                <w:rFonts w:ascii="Times New Roman" w:hAnsi="Times New Roman" w:cs="Times New Roman"/>
                <w:color w:val="000000" w:themeColor="text1"/>
                <w:sz w:val="24"/>
                <w:szCs w:val="24"/>
              </w:rPr>
              <w:t xml:space="preserve"> 650</w:t>
            </w:r>
            <w:r w:rsidR="000F2498">
              <w:rPr>
                <w:rFonts w:ascii="Times New Roman" w:hAnsi="Times New Roman" w:cs="Times New Roman"/>
                <w:color w:val="000000" w:themeColor="text1"/>
                <w:sz w:val="24"/>
                <w:szCs w:val="24"/>
              </w:rPr>
              <w:t>Н</w:t>
            </w:r>
            <w:r w:rsidRPr="008319E3">
              <w:rPr>
                <w:rFonts w:ascii="Times New Roman" w:hAnsi="Times New Roman" w:cs="Times New Roman"/>
                <w:color w:val="000000" w:themeColor="text1"/>
                <w:sz w:val="24"/>
                <w:szCs w:val="24"/>
              </w:rPr>
              <w:t xml:space="preserve"> "Об утверждении примерного положения о комитете (комиссии) по охране труда" (Зарегистрировано в Минюсте России 30.11.2021 N 66145)</w:t>
            </w:r>
          </w:p>
        </w:tc>
        <w:tc>
          <w:tcPr>
            <w:tcW w:w="3022" w:type="dxa"/>
            <w:tcBorders>
              <w:left w:val="single" w:sz="4" w:space="0" w:color="auto"/>
            </w:tcBorders>
          </w:tcPr>
          <w:p w:rsidR="00E5137A" w:rsidRPr="008319E3" w:rsidRDefault="00E5137A" w:rsidP="00E5137A">
            <w:pPr>
              <w:tabs>
                <w:tab w:val="left" w:pos="3117"/>
              </w:tabs>
              <w:jc w:val="center"/>
              <w:rPr>
                <w:rFonts w:ascii="Times New Roman" w:hAnsi="Times New Roman" w:cs="Times New Roman"/>
                <w:color w:val="000000" w:themeColor="text1"/>
                <w:sz w:val="24"/>
                <w:szCs w:val="24"/>
              </w:rPr>
            </w:pPr>
          </w:p>
        </w:tc>
      </w:tr>
      <w:tr w:rsidR="00B4666E" w:rsidRPr="008319E3" w:rsidTr="00A416A1">
        <w:tc>
          <w:tcPr>
            <w:tcW w:w="674" w:type="dxa"/>
          </w:tcPr>
          <w:p w:rsidR="00344619" w:rsidRPr="008319E3" w:rsidRDefault="00344619" w:rsidP="00A346E0">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344619" w:rsidRPr="008319E3" w:rsidRDefault="00344619" w:rsidP="002466FD">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Приказом </w:t>
            </w:r>
            <w:proofErr w:type="spellStart"/>
            <w:r w:rsidRPr="008319E3">
              <w:rPr>
                <w:rFonts w:ascii="Times New Roman" w:hAnsi="Times New Roman" w:cs="Times New Roman"/>
                <w:color w:val="000000" w:themeColor="text1"/>
                <w:sz w:val="24"/>
                <w:szCs w:val="24"/>
              </w:rPr>
              <w:t>Росстандарта</w:t>
            </w:r>
            <w:proofErr w:type="spellEnd"/>
            <w:r w:rsidRPr="008319E3">
              <w:rPr>
                <w:rFonts w:ascii="Times New Roman" w:hAnsi="Times New Roman" w:cs="Times New Roman"/>
                <w:color w:val="000000" w:themeColor="text1"/>
                <w:sz w:val="24"/>
                <w:szCs w:val="24"/>
              </w:rPr>
              <w:t xml:space="preserve"> от 10.06.2016 N 614-ст) (ред. от 29.11.2018)</w:t>
            </w:r>
          </w:p>
        </w:tc>
        <w:tc>
          <w:tcPr>
            <w:tcW w:w="3022" w:type="dxa"/>
            <w:tcBorders>
              <w:left w:val="single" w:sz="4" w:space="0" w:color="auto"/>
            </w:tcBorders>
          </w:tcPr>
          <w:p w:rsidR="00344619" w:rsidRPr="008319E3" w:rsidRDefault="00344619" w:rsidP="00E5137A">
            <w:pPr>
              <w:tabs>
                <w:tab w:val="left" w:pos="3117"/>
              </w:tabs>
              <w:jc w:val="center"/>
              <w:rPr>
                <w:rFonts w:ascii="Times New Roman" w:hAnsi="Times New Roman" w:cs="Times New Roman"/>
                <w:color w:val="000000" w:themeColor="text1"/>
                <w:sz w:val="24"/>
                <w:szCs w:val="24"/>
              </w:rPr>
            </w:pPr>
          </w:p>
        </w:tc>
      </w:tr>
      <w:tr w:rsidR="00B4666E" w:rsidRPr="008319E3" w:rsidTr="00A416A1">
        <w:tc>
          <w:tcPr>
            <w:tcW w:w="674" w:type="dxa"/>
          </w:tcPr>
          <w:p w:rsidR="00E439EC" w:rsidRPr="008319E3" w:rsidRDefault="00E439EC" w:rsidP="00A346E0">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E439EC" w:rsidRPr="008319E3" w:rsidRDefault="00E439EC" w:rsidP="000F2498">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Постановление Правительства РФ от 31.12.2020 </w:t>
            </w:r>
            <w:r w:rsidR="000F2498">
              <w:rPr>
                <w:rFonts w:ascii="Times New Roman" w:hAnsi="Times New Roman" w:cs="Times New Roman"/>
                <w:color w:val="000000" w:themeColor="text1"/>
                <w:sz w:val="24"/>
                <w:szCs w:val="24"/>
              </w:rPr>
              <w:t>г. №</w:t>
            </w:r>
            <w:r w:rsidRPr="008319E3">
              <w:rPr>
                <w:rFonts w:ascii="Times New Roman" w:hAnsi="Times New Roman" w:cs="Times New Roman"/>
                <w:color w:val="000000" w:themeColor="text1"/>
                <w:sz w:val="24"/>
                <w:szCs w:val="24"/>
              </w:rPr>
              <w:t xml:space="preserve">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p>
        </w:tc>
        <w:tc>
          <w:tcPr>
            <w:tcW w:w="3022" w:type="dxa"/>
            <w:tcBorders>
              <w:left w:val="single" w:sz="4" w:space="0" w:color="auto"/>
            </w:tcBorders>
          </w:tcPr>
          <w:p w:rsidR="00E439EC" w:rsidRPr="008319E3" w:rsidRDefault="00E439EC" w:rsidP="00E5137A">
            <w:pPr>
              <w:tabs>
                <w:tab w:val="left" w:pos="3117"/>
              </w:tabs>
              <w:jc w:val="center"/>
              <w:rPr>
                <w:rFonts w:ascii="Times New Roman" w:hAnsi="Times New Roman" w:cs="Times New Roman"/>
                <w:color w:val="000000" w:themeColor="text1"/>
                <w:sz w:val="24"/>
                <w:szCs w:val="24"/>
              </w:rPr>
            </w:pPr>
          </w:p>
        </w:tc>
      </w:tr>
      <w:tr w:rsidR="00B77FB1" w:rsidRPr="008319E3" w:rsidTr="00A416A1">
        <w:tc>
          <w:tcPr>
            <w:tcW w:w="674" w:type="dxa"/>
          </w:tcPr>
          <w:p w:rsidR="00B77FB1" w:rsidRPr="008319E3" w:rsidRDefault="00B77FB1" w:rsidP="00A346E0">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B77FB1" w:rsidRPr="008319E3" w:rsidRDefault="00B77FB1" w:rsidP="000F2498">
            <w:pPr>
              <w:pStyle w:val="2"/>
              <w:shd w:val="clear" w:color="auto" w:fill="FFFFFF"/>
              <w:spacing w:before="0"/>
              <w:ind w:left="34"/>
              <w:textAlignment w:val="baseline"/>
              <w:outlineLvl w:val="1"/>
              <w:rPr>
                <w:rFonts w:ascii="Times New Roman" w:eastAsia="Times New Roman" w:hAnsi="Times New Roman" w:cs="Times New Roman"/>
                <w:b w:val="0"/>
                <w:color w:val="000000" w:themeColor="text1"/>
                <w:kern w:val="36"/>
                <w:sz w:val="24"/>
                <w:szCs w:val="24"/>
                <w:lang w:eastAsia="ru-RU"/>
              </w:rPr>
            </w:pPr>
            <w:r w:rsidRPr="008319E3">
              <w:rPr>
                <w:rFonts w:ascii="Times New Roman" w:eastAsia="Times New Roman" w:hAnsi="Times New Roman" w:cs="Times New Roman"/>
                <w:b w:val="0"/>
                <w:color w:val="000000" w:themeColor="text1"/>
                <w:kern w:val="36"/>
                <w:sz w:val="24"/>
                <w:szCs w:val="24"/>
                <w:lang w:eastAsia="ru-RU"/>
              </w:rPr>
              <w:t xml:space="preserve">Приказ Минтруда России от 22.09.2021 </w:t>
            </w:r>
            <w:r w:rsidR="000F2498">
              <w:rPr>
                <w:rFonts w:ascii="Times New Roman" w:eastAsia="Times New Roman" w:hAnsi="Times New Roman" w:cs="Times New Roman"/>
                <w:b w:val="0"/>
                <w:color w:val="000000" w:themeColor="text1"/>
                <w:kern w:val="36"/>
                <w:sz w:val="24"/>
                <w:szCs w:val="24"/>
                <w:lang w:eastAsia="ru-RU"/>
              </w:rPr>
              <w:t>г. №</w:t>
            </w:r>
            <w:r w:rsidRPr="008319E3">
              <w:rPr>
                <w:rFonts w:ascii="Times New Roman" w:eastAsia="Times New Roman" w:hAnsi="Times New Roman" w:cs="Times New Roman"/>
                <w:b w:val="0"/>
                <w:color w:val="000000" w:themeColor="text1"/>
                <w:kern w:val="36"/>
                <w:sz w:val="24"/>
                <w:szCs w:val="24"/>
                <w:lang w:eastAsia="ru-RU"/>
              </w:rPr>
              <w:t xml:space="preserve"> 656</w:t>
            </w:r>
            <w:r w:rsidR="000F2498">
              <w:rPr>
                <w:rFonts w:ascii="Times New Roman" w:eastAsia="Times New Roman" w:hAnsi="Times New Roman" w:cs="Times New Roman"/>
                <w:b w:val="0"/>
                <w:color w:val="000000" w:themeColor="text1"/>
                <w:kern w:val="36"/>
                <w:sz w:val="24"/>
                <w:szCs w:val="24"/>
                <w:lang w:eastAsia="ru-RU"/>
              </w:rPr>
              <w:t>Н</w:t>
            </w:r>
            <w:r w:rsidRPr="008319E3">
              <w:rPr>
                <w:rFonts w:ascii="Times New Roman" w:eastAsia="Times New Roman" w:hAnsi="Times New Roman" w:cs="Times New Roman"/>
                <w:b w:val="0"/>
                <w:color w:val="000000" w:themeColor="text1"/>
                <w:kern w:val="36"/>
                <w:sz w:val="24"/>
                <w:szCs w:val="24"/>
                <w:lang w:eastAsia="ru-RU"/>
              </w:rPr>
              <w:t xml:space="preserve">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tc>
        <w:tc>
          <w:tcPr>
            <w:tcW w:w="3022" w:type="dxa"/>
            <w:tcBorders>
              <w:left w:val="single" w:sz="4" w:space="0" w:color="auto"/>
            </w:tcBorders>
          </w:tcPr>
          <w:p w:rsidR="00B77FB1" w:rsidRPr="008319E3" w:rsidRDefault="00B77FB1" w:rsidP="00E5137A">
            <w:pPr>
              <w:tabs>
                <w:tab w:val="left" w:pos="3117"/>
              </w:tabs>
              <w:jc w:val="center"/>
              <w:rPr>
                <w:rFonts w:ascii="Times New Roman" w:hAnsi="Times New Roman" w:cs="Times New Roman"/>
                <w:color w:val="000000" w:themeColor="text1"/>
                <w:sz w:val="24"/>
                <w:szCs w:val="24"/>
              </w:rPr>
            </w:pPr>
          </w:p>
        </w:tc>
      </w:tr>
      <w:tr w:rsidR="007664A6" w:rsidRPr="008319E3" w:rsidTr="00A416A1">
        <w:tc>
          <w:tcPr>
            <w:tcW w:w="674" w:type="dxa"/>
          </w:tcPr>
          <w:p w:rsidR="007664A6" w:rsidRPr="008319E3" w:rsidRDefault="007664A6" w:rsidP="007664A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7664A6" w:rsidRPr="008319E3" w:rsidRDefault="007664A6" w:rsidP="007664A6">
            <w:pPr>
              <w:shd w:val="clear" w:color="auto" w:fill="FFFFFF"/>
              <w:spacing w:before="100" w:beforeAutospacing="1" w:after="100" w:afterAutospacing="1"/>
              <w:rPr>
                <w:rFonts w:ascii="Times New Roman" w:hAnsi="Times New Roman" w:cs="Times New Roman"/>
                <w:color w:val="000000" w:themeColor="text1"/>
              </w:rPr>
            </w:pPr>
            <w:r w:rsidRPr="008319E3">
              <w:rPr>
                <w:rFonts w:ascii="Times New Roman" w:hAnsi="Times New Roman" w:cs="Times New Roman"/>
                <w:color w:val="000000" w:themeColor="text1"/>
                <w:sz w:val="24"/>
                <w:szCs w:val="24"/>
              </w:rPr>
              <w:t>Постановление Правительства РФ от 24.12.2021 № 2464 “О порядке обучения по охране труда и проверки знания требований охраны труда”</w:t>
            </w:r>
          </w:p>
        </w:tc>
        <w:tc>
          <w:tcPr>
            <w:tcW w:w="3022" w:type="dxa"/>
            <w:tcBorders>
              <w:left w:val="single" w:sz="4" w:space="0" w:color="auto"/>
            </w:tcBorders>
          </w:tcPr>
          <w:p w:rsidR="007664A6" w:rsidRPr="008319E3" w:rsidRDefault="007664A6" w:rsidP="007664A6">
            <w:pPr>
              <w:tabs>
                <w:tab w:val="left" w:pos="3117"/>
              </w:tabs>
              <w:jc w:val="center"/>
              <w:rPr>
                <w:rFonts w:ascii="Times New Roman" w:hAnsi="Times New Roman" w:cs="Times New Roman"/>
                <w:color w:val="000000" w:themeColor="text1"/>
                <w:sz w:val="24"/>
                <w:szCs w:val="24"/>
              </w:rPr>
            </w:pPr>
          </w:p>
        </w:tc>
      </w:tr>
      <w:tr w:rsidR="007664A6" w:rsidRPr="008319E3" w:rsidTr="00A416A1">
        <w:tc>
          <w:tcPr>
            <w:tcW w:w="674" w:type="dxa"/>
          </w:tcPr>
          <w:p w:rsidR="007664A6" w:rsidRPr="008319E3" w:rsidRDefault="007664A6" w:rsidP="007664A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7664A6" w:rsidRPr="008319E3" w:rsidRDefault="007664A6" w:rsidP="007664A6">
            <w:pPr>
              <w:shd w:val="clear" w:color="auto" w:fill="FFFFFF"/>
              <w:spacing w:before="100" w:beforeAutospacing="1" w:after="100" w:afterAutospacing="1"/>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России от 29.10.2021 N 772н "Об утверждении основных требований к порядку разработки и содержанию правил и инструкций по охране труда, разрабатываемых работодателем" (Зарегистрировано в Минюсте России 26.11.2021 N 66015)</w:t>
            </w:r>
          </w:p>
        </w:tc>
        <w:tc>
          <w:tcPr>
            <w:tcW w:w="3022" w:type="dxa"/>
            <w:tcBorders>
              <w:left w:val="single" w:sz="4" w:space="0" w:color="auto"/>
            </w:tcBorders>
          </w:tcPr>
          <w:p w:rsidR="007664A6" w:rsidRPr="008319E3" w:rsidRDefault="007664A6" w:rsidP="007664A6">
            <w:pPr>
              <w:tabs>
                <w:tab w:val="left" w:pos="3117"/>
              </w:tabs>
              <w:jc w:val="center"/>
              <w:rPr>
                <w:rFonts w:ascii="Times New Roman" w:hAnsi="Times New Roman" w:cs="Times New Roman"/>
                <w:color w:val="000000" w:themeColor="text1"/>
                <w:sz w:val="24"/>
                <w:szCs w:val="24"/>
              </w:rPr>
            </w:pPr>
          </w:p>
        </w:tc>
      </w:tr>
      <w:tr w:rsidR="007664A6" w:rsidRPr="008319E3" w:rsidTr="00A416A1">
        <w:tc>
          <w:tcPr>
            <w:tcW w:w="674" w:type="dxa"/>
          </w:tcPr>
          <w:p w:rsidR="007664A6" w:rsidRPr="008319E3" w:rsidRDefault="007664A6" w:rsidP="007664A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7664A6" w:rsidRPr="008319E3" w:rsidRDefault="007664A6" w:rsidP="007664A6">
            <w:pP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16.12.2021 № 2334 “Об утверждении Правил аккредитации в области охраны труда, и требований к организациям и индивидуальным предпринимателям, оказывающим услуги в области охраны труда</w:t>
            </w:r>
          </w:p>
        </w:tc>
        <w:tc>
          <w:tcPr>
            <w:tcW w:w="3022" w:type="dxa"/>
            <w:tcBorders>
              <w:left w:val="single" w:sz="4" w:space="0" w:color="auto"/>
            </w:tcBorders>
          </w:tcPr>
          <w:p w:rsidR="007664A6" w:rsidRPr="008319E3" w:rsidRDefault="007664A6" w:rsidP="007664A6">
            <w:pPr>
              <w:tabs>
                <w:tab w:val="left" w:pos="3117"/>
              </w:tabs>
              <w:jc w:val="center"/>
              <w:rPr>
                <w:rFonts w:ascii="Times New Roman" w:hAnsi="Times New Roman" w:cs="Times New Roman"/>
                <w:color w:val="000000" w:themeColor="text1"/>
                <w:sz w:val="24"/>
                <w:szCs w:val="24"/>
              </w:rPr>
            </w:pPr>
          </w:p>
        </w:tc>
      </w:tr>
      <w:tr w:rsidR="007664A6" w:rsidRPr="008319E3" w:rsidTr="00A416A1">
        <w:tc>
          <w:tcPr>
            <w:tcW w:w="674" w:type="dxa"/>
          </w:tcPr>
          <w:p w:rsidR="007664A6" w:rsidRPr="008319E3" w:rsidRDefault="007664A6" w:rsidP="007664A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7664A6" w:rsidRPr="008319E3" w:rsidRDefault="007664A6" w:rsidP="007664A6">
            <w:pP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России от 29.10.2021 №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p>
        </w:tc>
        <w:tc>
          <w:tcPr>
            <w:tcW w:w="3022" w:type="dxa"/>
            <w:tcBorders>
              <w:left w:val="single" w:sz="4" w:space="0" w:color="auto"/>
            </w:tcBorders>
          </w:tcPr>
          <w:p w:rsidR="007664A6" w:rsidRPr="008319E3" w:rsidRDefault="007664A6" w:rsidP="007664A6">
            <w:pPr>
              <w:tabs>
                <w:tab w:val="left" w:pos="3117"/>
              </w:tabs>
              <w:jc w:val="center"/>
              <w:rPr>
                <w:rFonts w:ascii="Times New Roman" w:hAnsi="Times New Roman" w:cs="Times New Roman"/>
                <w:color w:val="000000" w:themeColor="text1"/>
                <w:sz w:val="24"/>
                <w:szCs w:val="24"/>
              </w:rPr>
            </w:pPr>
          </w:p>
        </w:tc>
      </w:tr>
      <w:tr w:rsidR="007664A6" w:rsidRPr="008319E3" w:rsidTr="00A416A1">
        <w:tc>
          <w:tcPr>
            <w:tcW w:w="674" w:type="dxa"/>
          </w:tcPr>
          <w:p w:rsidR="007664A6" w:rsidRPr="008319E3" w:rsidRDefault="007664A6" w:rsidP="007664A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7664A6" w:rsidRPr="008319E3" w:rsidRDefault="007664A6" w:rsidP="007664A6">
            <w:pP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Распоряжение Правительства РФ от 04.12.2021 N 3455-р</w:t>
            </w:r>
            <w:r>
              <w:rPr>
                <w:rFonts w:ascii="Times New Roman" w:hAnsi="Times New Roman" w:cs="Times New Roman"/>
                <w:color w:val="000000" w:themeColor="text1"/>
                <w:sz w:val="24"/>
                <w:szCs w:val="24"/>
              </w:rPr>
              <w:t xml:space="preserve"> </w:t>
            </w:r>
            <w:r w:rsidRPr="008319E3">
              <w:rPr>
                <w:rFonts w:ascii="Times New Roman" w:hAnsi="Times New Roman" w:cs="Times New Roman"/>
                <w:color w:val="000000" w:themeColor="text1"/>
                <w:sz w:val="24"/>
                <w:szCs w:val="24"/>
              </w:rPr>
              <w:t>«Об утверждении перечня работ, на которые не распространяется запрет, установленный статьей 214.1 Трудового кодекса Российской Федерации» (опасные условия труда)</w:t>
            </w:r>
          </w:p>
        </w:tc>
        <w:tc>
          <w:tcPr>
            <w:tcW w:w="3022" w:type="dxa"/>
            <w:tcBorders>
              <w:left w:val="single" w:sz="4" w:space="0" w:color="auto"/>
            </w:tcBorders>
          </w:tcPr>
          <w:p w:rsidR="00D51C4B" w:rsidRPr="008319E3" w:rsidRDefault="00D51C4B" w:rsidP="00D51C4B">
            <w:pPr>
              <w:tabs>
                <w:tab w:val="left" w:pos="3117"/>
              </w:tabs>
              <w:rPr>
                <w:rFonts w:ascii="Times New Roman" w:hAnsi="Times New Roman" w:cs="Times New Roman"/>
                <w:color w:val="000000" w:themeColor="text1"/>
                <w:sz w:val="24"/>
                <w:szCs w:val="24"/>
              </w:rPr>
            </w:pPr>
          </w:p>
        </w:tc>
      </w:tr>
      <w:tr w:rsidR="00D51C4B" w:rsidRPr="008319E3" w:rsidTr="003C1456">
        <w:tc>
          <w:tcPr>
            <w:tcW w:w="674" w:type="dxa"/>
          </w:tcPr>
          <w:p w:rsidR="00D51C4B" w:rsidRPr="008319E3" w:rsidRDefault="00D51C4B"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D51C4B" w:rsidRPr="008319E3" w:rsidRDefault="00D51C4B" w:rsidP="003C1456">
            <w:pPr>
              <w:shd w:val="clear" w:color="auto" w:fill="FFFFFF"/>
              <w:spacing w:line="243" w:lineRule="atLeast"/>
              <w:ind w:left="34"/>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18.12.2020 № 2168</w:t>
            </w:r>
            <w:r>
              <w:rPr>
                <w:rFonts w:ascii="Times New Roman" w:hAnsi="Times New Roman" w:cs="Times New Roman"/>
                <w:color w:val="000000" w:themeColor="text1"/>
                <w:sz w:val="24"/>
                <w:szCs w:val="24"/>
              </w:rPr>
              <w:t xml:space="preserve"> </w:t>
            </w:r>
            <w:r w:rsidRPr="008319E3">
              <w:rPr>
                <w:rFonts w:ascii="Times New Roman" w:hAnsi="Times New Roman" w:cs="Times New Roman"/>
                <w:color w:val="000000" w:themeColor="text1"/>
                <w:sz w:val="24"/>
                <w:szCs w:val="24"/>
              </w:rPr>
              <w:t>«Об организации и осуществлении производственного контроля за соблюдением требований промышленной безопасности»</w:t>
            </w:r>
          </w:p>
        </w:tc>
        <w:tc>
          <w:tcPr>
            <w:tcW w:w="3022" w:type="dxa"/>
          </w:tcPr>
          <w:p w:rsidR="00D51C4B" w:rsidRPr="008319E3" w:rsidRDefault="00D51C4B" w:rsidP="003C1456">
            <w:pPr>
              <w:tabs>
                <w:tab w:val="left" w:pos="3117"/>
              </w:tabs>
              <w:jc w:val="center"/>
              <w:rPr>
                <w:rFonts w:ascii="Times New Roman" w:hAnsi="Times New Roman" w:cs="Times New Roman"/>
                <w:color w:val="000000" w:themeColor="text1"/>
                <w:sz w:val="24"/>
                <w:szCs w:val="24"/>
              </w:rPr>
            </w:pPr>
          </w:p>
        </w:tc>
      </w:tr>
      <w:tr w:rsidR="00D51C4B" w:rsidRPr="008319E3" w:rsidTr="003C1456">
        <w:tc>
          <w:tcPr>
            <w:tcW w:w="674" w:type="dxa"/>
          </w:tcPr>
          <w:p w:rsidR="00D51C4B" w:rsidRPr="008319E3" w:rsidRDefault="00D51C4B"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D51C4B" w:rsidRPr="008319E3" w:rsidRDefault="00D51C4B" w:rsidP="003C1456">
            <w:pPr>
              <w:shd w:val="clear" w:color="auto" w:fill="FFFFFF"/>
              <w:spacing w:line="243" w:lineRule="atLeast"/>
              <w:ind w:left="34"/>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15.09.2020 №1437</w:t>
            </w:r>
            <w:r>
              <w:rPr>
                <w:rFonts w:ascii="Times New Roman" w:hAnsi="Times New Roman" w:cs="Times New Roman"/>
                <w:color w:val="000000" w:themeColor="text1"/>
                <w:sz w:val="24"/>
                <w:szCs w:val="24"/>
              </w:rPr>
              <w:t xml:space="preserve"> </w:t>
            </w:r>
            <w:r w:rsidRPr="008319E3">
              <w:rPr>
                <w:rFonts w:ascii="Times New Roman" w:hAnsi="Times New Roman" w:cs="Times New Roman"/>
                <w:color w:val="000000" w:themeColor="text1"/>
                <w:sz w:val="24"/>
                <w:szCs w:val="24"/>
              </w:rPr>
              <w:t>«Об утверждении Положения о разработке планов мероприятий по локализации и ликвидации последствий аварий на опасных производственных объектах»</w:t>
            </w:r>
          </w:p>
        </w:tc>
        <w:tc>
          <w:tcPr>
            <w:tcW w:w="3022" w:type="dxa"/>
          </w:tcPr>
          <w:p w:rsidR="00D51C4B" w:rsidRPr="008319E3" w:rsidRDefault="00D51C4B" w:rsidP="003C1456">
            <w:pPr>
              <w:tabs>
                <w:tab w:val="left" w:pos="3117"/>
              </w:tabs>
              <w:jc w:val="center"/>
              <w:rPr>
                <w:rFonts w:ascii="Times New Roman" w:hAnsi="Times New Roman" w:cs="Times New Roman"/>
                <w:color w:val="000000" w:themeColor="text1"/>
                <w:sz w:val="24"/>
                <w:szCs w:val="24"/>
              </w:rPr>
            </w:pPr>
          </w:p>
        </w:tc>
      </w:tr>
      <w:tr w:rsidR="00D51C4B" w:rsidRPr="008319E3" w:rsidTr="003C1456">
        <w:tc>
          <w:tcPr>
            <w:tcW w:w="674" w:type="dxa"/>
          </w:tcPr>
          <w:p w:rsidR="00D51C4B" w:rsidRPr="008319E3" w:rsidRDefault="00D51C4B"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D51C4B" w:rsidRPr="008319E3" w:rsidRDefault="00D51C4B" w:rsidP="003C1456">
            <w:pPr>
              <w:shd w:val="clear" w:color="auto" w:fill="FFFFFF"/>
              <w:spacing w:line="243" w:lineRule="atLeast"/>
              <w:ind w:left="34"/>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12.10.2020 №1661 (ред. от 30.06.2021)</w:t>
            </w:r>
            <w:r>
              <w:rPr>
                <w:rFonts w:ascii="Times New Roman" w:hAnsi="Times New Roman" w:cs="Times New Roman"/>
                <w:color w:val="000000" w:themeColor="text1"/>
                <w:sz w:val="24"/>
                <w:szCs w:val="24"/>
              </w:rPr>
              <w:t xml:space="preserve"> </w:t>
            </w:r>
            <w:r w:rsidRPr="008319E3">
              <w:rPr>
                <w:rFonts w:ascii="Times New Roman" w:hAnsi="Times New Roman" w:cs="Times New Roman"/>
                <w:color w:val="000000" w:themeColor="text1"/>
                <w:sz w:val="24"/>
                <w:szCs w:val="24"/>
              </w:rPr>
              <w:t>«О лицензировании эксплуатации взрывопожароопасных и химически опасных производственных объектов I, II и III классов опасности»</w:t>
            </w:r>
          </w:p>
        </w:tc>
        <w:tc>
          <w:tcPr>
            <w:tcW w:w="3022" w:type="dxa"/>
          </w:tcPr>
          <w:p w:rsidR="00D51C4B" w:rsidRPr="008319E3" w:rsidRDefault="00D51C4B" w:rsidP="003C1456">
            <w:pPr>
              <w:tabs>
                <w:tab w:val="left" w:pos="3117"/>
              </w:tabs>
              <w:jc w:val="center"/>
              <w:rPr>
                <w:rFonts w:ascii="Times New Roman" w:hAnsi="Times New Roman" w:cs="Times New Roman"/>
                <w:color w:val="000000" w:themeColor="text1"/>
                <w:sz w:val="24"/>
                <w:szCs w:val="24"/>
              </w:rPr>
            </w:pPr>
          </w:p>
        </w:tc>
      </w:tr>
      <w:tr w:rsidR="00D51C4B" w:rsidRPr="008319E3" w:rsidTr="003C1456">
        <w:tc>
          <w:tcPr>
            <w:tcW w:w="674" w:type="dxa"/>
          </w:tcPr>
          <w:p w:rsidR="00D51C4B" w:rsidRPr="008319E3" w:rsidRDefault="00D51C4B"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D51C4B" w:rsidRPr="008319E3" w:rsidRDefault="00D51C4B" w:rsidP="003C1456">
            <w:pPr>
              <w:shd w:val="clear" w:color="auto" w:fill="FFFFFF"/>
              <w:spacing w:line="243" w:lineRule="atLeast"/>
              <w:ind w:left="34"/>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16.09.2020 №1477 (ред. от 02.09.2021)</w:t>
            </w:r>
            <w:r>
              <w:rPr>
                <w:rFonts w:ascii="Times New Roman" w:hAnsi="Times New Roman" w:cs="Times New Roman"/>
                <w:color w:val="000000" w:themeColor="text1"/>
                <w:sz w:val="24"/>
                <w:szCs w:val="24"/>
              </w:rPr>
              <w:t xml:space="preserve"> </w:t>
            </w:r>
            <w:r w:rsidRPr="008319E3">
              <w:rPr>
                <w:rFonts w:ascii="Times New Roman" w:hAnsi="Times New Roman" w:cs="Times New Roman"/>
                <w:color w:val="000000" w:themeColor="text1"/>
                <w:sz w:val="24"/>
                <w:szCs w:val="24"/>
              </w:rPr>
              <w:t>«О лицензировании деятельности по проведению экспертизы промышленной безопасности»</w:t>
            </w:r>
          </w:p>
        </w:tc>
        <w:tc>
          <w:tcPr>
            <w:tcW w:w="3022" w:type="dxa"/>
          </w:tcPr>
          <w:p w:rsidR="00D51C4B" w:rsidRPr="008319E3" w:rsidRDefault="00D51C4B" w:rsidP="003C1456">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Минздрава РФ от 15.12.2020 N 1331Н "Об утверждении требований к комплектации медицинскими изделиями аптечки для оказания первой помощи работникам"</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 w:val="left" w:pos="6951"/>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здравоохранения Российской Федерации от 08.10.2020 №1080н "Об утверждении требований к комплектации медицинскими изделиями аптечки для оказания первой помощи пострадавшим в дорожно-транспортных происшествиях (автомобильной)"</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F02895">
        <w:tc>
          <w:tcPr>
            <w:tcW w:w="15984" w:type="dxa"/>
            <w:gridSpan w:val="3"/>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Специальная оценка условий труда</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shd w:val="clear" w:color="auto" w:fill="FFFFFF"/>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Федеральный закон от 28.12.2013 № 426-ФЗ «О специальной оценке условий труда»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Приказ Минтруда России от 24.01.2014 № 33Н «Об утверждении методики проведения специальной оценки условий труда…»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Приказ Минтруда России от 17.06.2021 г. № 406Н «О форме и порядке подачи декларации соответствия условий труда государственным нормативным требованиям охраны труда…»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Приказ Минтруда России от 16.05.2022 г. № 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Приказ Минтруда России от 12.05.2022 г.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eastAsiaTheme="majorEastAsia"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Приказ Минтруда РФ от 31.10.2022 г. № 699Н «Об утверждении особенностей проведения специальной оценки условий труда на </w:t>
            </w:r>
            <w:proofErr w:type="spellStart"/>
            <w:r>
              <w:rPr>
                <w:rFonts w:ascii="Times New Roman" w:hAnsi="Times New Roman" w:cs="Times New Roman"/>
                <w:color w:val="000000" w:themeColor="text1"/>
                <w:sz w:val="24"/>
                <w:szCs w:val="24"/>
              </w:rPr>
              <w:t>микропредприятиях</w:t>
            </w:r>
            <w:proofErr w:type="spellEnd"/>
            <w:r>
              <w:rPr>
                <w:rFonts w:ascii="Times New Roman" w:hAnsi="Times New Roman" w:cs="Times New Roman"/>
                <w:color w:val="000000" w:themeColor="text1"/>
                <w:sz w:val="24"/>
                <w:szCs w:val="24"/>
              </w:rPr>
              <w:t>»</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F02895">
        <w:tc>
          <w:tcPr>
            <w:tcW w:w="15984" w:type="dxa"/>
            <w:gridSpan w:val="3"/>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Оценка профессиональных рисков</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1F0F8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Минтруда России от 28.12.2021 г. № 926 « Об утверждении рекомендаций по выбору методов оценки уровней профессиональных рисков и по снижению уровней таких рисков…»</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России от 28.12.2021 № 796 “Об утверждении Рекомендаций по выбору методов оценки уровней профессиональных рисков и по снижению уровней таких рисков”</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ГОСТ 12.0.230.4-2018 «Методы идентификации опасностей на различных этапах выполнения работ»</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ГОСТ 12.0.230.5-2018 «Методы оценки риска для обеспечения безопасности выполнения работ»</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F02895">
        <w:tc>
          <w:tcPr>
            <w:tcW w:w="15984" w:type="dxa"/>
            <w:gridSpan w:val="3"/>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Медицинские осмотры и обязательные психиатрические освидетельствования</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Минздрава России от 28.01.2021 г. № 29Н (редакция от 01.02.2022 г.) «Об утверждении порядка проведения обязательных предварительных и периодических медицинских осмотров работников»</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Минтруда России № 988Н, Минздрава России № 1420Н от 31.12.2020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Приказ Минздрава РФ от 30.05.2023 г. № 266Н «Об утверждении порядка и периодичности проведения </w:t>
            </w:r>
            <w:proofErr w:type="spellStart"/>
            <w:r>
              <w:rPr>
                <w:rFonts w:ascii="Times New Roman" w:hAnsi="Times New Roman" w:cs="Times New Roman"/>
                <w:color w:val="000000" w:themeColor="text1"/>
                <w:sz w:val="24"/>
                <w:szCs w:val="24"/>
              </w:rPr>
              <w:t>предсменных</w:t>
            </w:r>
            <w:proofErr w:type="spellEnd"/>
            <w:r>
              <w:rPr>
                <w:rFonts w:ascii="Times New Roman" w:hAnsi="Times New Roman" w:cs="Times New Roman"/>
                <w:color w:val="000000" w:themeColor="text1"/>
                <w:sz w:val="24"/>
                <w:szCs w:val="24"/>
              </w:rPr>
              <w:t xml:space="preserve"> медицинских осмотров»</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Минздрава России от 20.05.2022 г. № 342Н «Об утверждении порядка прохождения обязательного психиатрического освидетельствования работниками…»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Минздрава РФ от 18.02.2022 г. № 90Н «Об утверждении формы ЛМК»</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3C1456">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Приказ Минздрава России от 15.12.2014 г. № 835н «Об утверждении Порядка проведения </w:t>
            </w:r>
            <w:proofErr w:type="spellStart"/>
            <w:r>
              <w:rPr>
                <w:rFonts w:ascii="Times New Roman" w:hAnsi="Times New Roman" w:cs="Times New Roman"/>
                <w:color w:val="000000" w:themeColor="text1"/>
                <w:sz w:val="24"/>
                <w:szCs w:val="24"/>
              </w:rPr>
              <w:t>предсменных</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предрейсовых</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послесменных</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послерейсовых</w:t>
            </w:r>
            <w:proofErr w:type="spellEnd"/>
            <w:r>
              <w:rPr>
                <w:rFonts w:ascii="Times New Roman" w:hAnsi="Times New Roman" w:cs="Times New Roman"/>
                <w:color w:val="000000" w:themeColor="text1"/>
                <w:sz w:val="24"/>
                <w:szCs w:val="24"/>
              </w:rPr>
              <w:t xml:space="preserve"> медицинских осмотров»</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3C1456">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Федеральный закон от 10.12.1995 г. № 196-ФЗ «О безопасности дорожного движения» (в ред. от 25.12.2023 г.)</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F02895">
        <w:tc>
          <w:tcPr>
            <w:tcW w:w="15984" w:type="dxa"/>
            <w:gridSpan w:val="3"/>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Производственный контроль</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Федеральный закон от 30.03.1999 г. № 52-ФЗ «О санитарно-эпидемиологическом благополучии населения»</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Федеральный закон от 07.12.2011 г. № 416-ФЗ «О водоснабжении и водоотведении»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 1.1.1058-01 «Организация и проведение производственного контроля за соблюдением санитарных правил»</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 2.2.3670-20 «Санитарно-эпидемиологические требования к условиям труда»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 1.2.3684-21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 1.2.3685-21 «Гигиенические нормативы и требования к обеспечению безопасности и (или) безвредности для человека факторов среды обитания»</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F02895">
        <w:tc>
          <w:tcPr>
            <w:tcW w:w="15984" w:type="dxa"/>
            <w:gridSpan w:val="3"/>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Средства индивидуальной защиты и смывающие средства</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Минтруда России от 29.10.2021 г. № 766Н «Об утверждении правил обеспечения работников средствами индивидуальной защиты и смывающими средствами»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Минтруда России от 29.10.2021 г. № 767Н «Об утверждении Единых типовых норм выдачи  средств индивидуальной защиты и смывающих средств»</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F02895" w:rsidRDefault="000407CE" w:rsidP="000407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Единые типовые нормы согласно приказу Минтруда РФ от 29.10.2021 г. № 767Н в формате </w:t>
            </w:r>
            <w:r>
              <w:rPr>
                <w:rFonts w:ascii="Times New Roman" w:hAnsi="Times New Roman" w:cs="Times New Roman"/>
                <w:color w:val="000000" w:themeColor="text1"/>
                <w:sz w:val="24"/>
                <w:szCs w:val="24"/>
                <w:lang w:val="en-US"/>
              </w:rPr>
              <w:t>EXCEL</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EC51B6">
        <w:tc>
          <w:tcPr>
            <w:tcW w:w="15984" w:type="dxa"/>
            <w:gridSpan w:val="3"/>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Государственный контроль (надзор) за соблюдением трудового законодательства</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Федеральный закон от 31.07.2020 г. № 248-ФЗ «О государственном контроле(надзоре)»</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Федеральный закон от 26.12.2008 г. № 294-ФЗ «О защите прав юридических лиц при осуществлении государственного контроля (надзора) и муниципального контроля»</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 правительства РФ от 21.07.2021 № 1230 «Положение о государственном контроле (надзоре) за соблюдением трудового законодательства и иных нормативных правовых актов, содержащих нормы трудового права»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EC51B6">
        <w:tc>
          <w:tcPr>
            <w:tcW w:w="15984" w:type="dxa"/>
            <w:gridSpan w:val="3"/>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Отчетность по охране труда</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Росстата от 31.07.2023 г. № 360 «Об утверждении форм федерального статистического наблюдения для организации федерального статистического наблюдения за численностью,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Росстата от 31.07.2023 г. № 361 «Об утверждении форм федерального статистического наблюдения с указаниями по их заполнению для организации федерального статистического наблюдения в сфере здравоохранения, за травматизмом на производстве и профессиональными заболеваниями»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rPr>
          <w:trHeight w:val="274"/>
        </w:trPr>
        <w:tc>
          <w:tcPr>
            <w:tcW w:w="674" w:type="dxa"/>
          </w:tcPr>
          <w:p w:rsidR="000407CE" w:rsidRPr="008319E3" w:rsidRDefault="000407CE" w:rsidP="000407CE">
            <w:pPr>
              <w:ind w:left="360"/>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jc w:val="center"/>
              <w:rPr>
                <w:rFonts w:ascii="Times New Roman" w:hAnsi="Times New Roman" w:cs="Times New Roman"/>
                <w:color w:val="000000" w:themeColor="text1"/>
                <w:sz w:val="24"/>
                <w:szCs w:val="24"/>
              </w:rPr>
            </w:pPr>
            <w:r w:rsidRPr="008319E3">
              <w:rPr>
                <w:rFonts w:ascii="Times New Roman" w:hAnsi="Times New Roman" w:cs="Times New Roman"/>
                <w:b/>
                <w:i/>
                <w:color w:val="000000" w:themeColor="text1"/>
                <w:sz w:val="24"/>
                <w:szCs w:val="24"/>
              </w:rPr>
              <w:t>Пожарная безопасность</w:t>
            </w: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Федеральный закон от 21 декабря 1994</w:t>
            </w:r>
            <w:r>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 69-ФЗ «О пожарной безопасности» (с изменениями)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Федеральный закон от 22 июля 2008</w:t>
            </w:r>
            <w:r>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 123-ФЗ «Технический регламент о требованиях пожарной безопасности» (с изменениями)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Федеральный закон от 30.12.2009</w:t>
            </w:r>
            <w:r>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319E3">
              <w:rPr>
                <w:rFonts w:ascii="Times New Roman" w:hAnsi="Times New Roman" w:cs="Times New Roman"/>
                <w:color w:val="000000" w:themeColor="text1"/>
                <w:sz w:val="24"/>
                <w:szCs w:val="24"/>
              </w:rPr>
              <w:t xml:space="preserve"> 384-ФЗ "Технический регламент о безопасности зданий и сооружений" (с изменениями и дополнениями)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16.09.2020</w:t>
            </w:r>
            <w:r>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 1479 «Об утверждении Правил противопожарного режима в Российской Федерации»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Применяется до 01.01.2027</w:t>
            </w: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МЧС России от 05.09.2021</w:t>
            </w:r>
            <w:r>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319E3">
              <w:rPr>
                <w:rFonts w:ascii="Times New Roman" w:hAnsi="Times New Roman" w:cs="Times New Roman"/>
                <w:color w:val="000000" w:themeColor="text1"/>
                <w:sz w:val="24"/>
                <w:szCs w:val="24"/>
              </w:rPr>
              <w:t xml:space="preserve"> 596 "Об утверждении типовых дополнительных профессиональных программ в области пожарной безопасности"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до 01.03.2028</w:t>
            </w: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МЧС России от 17.02.2021</w:t>
            </w:r>
            <w:r>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319E3">
              <w:rPr>
                <w:rFonts w:ascii="Times New Roman" w:hAnsi="Times New Roman" w:cs="Times New Roman"/>
                <w:color w:val="000000" w:themeColor="text1"/>
                <w:sz w:val="24"/>
                <w:szCs w:val="24"/>
              </w:rPr>
              <w:t xml:space="preserve"> 88 "Об утверждении форм проверочных листов (списков контрольных вопросов),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01.09.2021</w:t>
            </w:r>
            <w:r>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319E3">
              <w:rPr>
                <w:rFonts w:ascii="Times New Roman" w:hAnsi="Times New Roman" w:cs="Times New Roman"/>
                <w:color w:val="000000" w:themeColor="text1"/>
                <w:sz w:val="24"/>
                <w:szCs w:val="24"/>
              </w:rPr>
              <w:t xml:space="preserve">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МЧС России от 31.08.2020</w:t>
            </w:r>
            <w:r>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319E3">
              <w:rPr>
                <w:rFonts w:ascii="Times New Roman" w:hAnsi="Times New Roman" w:cs="Times New Roman"/>
                <w:color w:val="000000" w:themeColor="text1"/>
                <w:sz w:val="24"/>
                <w:szCs w:val="24"/>
              </w:rPr>
              <w:t xml:space="preserve"> 628 "Об утверждении свода правил "Системы противопожарной защиты. Установки пожаротушения автоматические. Нормы и правила проектирования" (вместе с "СП 485.1311500.2020. Свод правил. Системы противопожарной защиты. Установки пожаротушения автоматические. Нормы и правила проектирования")</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МЧС России от 18.11.2021</w:t>
            </w:r>
            <w:r>
              <w:rPr>
                <w:rFonts w:ascii="Times New Roman" w:hAnsi="Times New Roman" w:cs="Times New Roman"/>
                <w:color w:val="000000" w:themeColor="text1"/>
                <w:sz w:val="24"/>
                <w:szCs w:val="24"/>
              </w:rPr>
              <w:t xml:space="preserve"> г.</w:t>
            </w:r>
            <w:r w:rsidRPr="008319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319E3">
              <w:rPr>
                <w:rFonts w:ascii="Times New Roman" w:hAnsi="Times New Roman" w:cs="Times New Roman"/>
                <w:color w:val="000000" w:themeColor="text1"/>
                <w:sz w:val="24"/>
                <w:szCs w:val="24"/>
              </w:rPr>
              <w:t xml:space="preserve">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(Зарегистрировано в Минюсте России 25.11.2021 N 65974)</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N 875) </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ind w:left="360"/>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jc w:val="center"/>
              <w:rPr>
                <w:rFonts w:ascii="Times New Roman" w:hAnsi="Times New Roman" w:cs="Times New Roman"/>
                <w:color w:val="000000" w:themeColor="text1"/>
                <w:sz w:val="24"/>
                <w:szCs w:val="24"/>
              </w:rPr>
            </w:pPr>
            <w:r w:rsidRPr="008319E3">
              <w:rPr>
                <w:rFonts w:ascii="Times New Roman" w:hAnsi="Times New Roman" w:cs="Times New Roman"/>
                <w:b/>
                <w:i/>
                <w:color w:val="000000" w:themeColor="text1"/>
                <w:sz w:val="24"/>
                <w:szCs w:val="24"/>
              </w:rPr>
              <w:t>Электробезопасность</w:t>
            </w: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 w:val="left" w:pos="7300"/>
              </w:tabs>
              <w:rPr>
                <w:rFonts w:ascii="Times New Roman" w:hAnsi="Times New Roman" w:cs="Times New Roman"/>
                <w:b/>
                <w:color w:val="000000" w:themeColor="text1"/>
                <w:sz w:val="24"/>
                <w:szCs w:val="24"/>
              </w:rPr>
            </w:pPr>
            <w:r w:rsidRPr="008319E3">
              <w:rPr>
                <w:rFonts w:ascii="Times New Roman" w:hAnsi="Times New Roman" w:cs="Times New Roman"/>
                <w:color w:val="000000" w:themeColor="text1"/>
                <w:sz w:val="24"/>
                <w:szCs w:val="24"/>
              </w:rPr>
              <w:t>Правила по охране труда при эксплуатации электроустановок. Утверждены приказом Минтруда России от 5 декабря 2020 г. № 903н.</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Действуют до 31.12.2025 </w:t>
            </w: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 w:val="left" w:pos="3540"/>
                <w:tab w:val="left" w:pos="4248"/>
                <w:tab w:val="left" w:pos="4956"/>
                <w:tab w:val="left" w:pos="5664"/>
                <w:tab w:val="left" w:pos="6372"/>
                <w:tab w:val="left" w:pos="7080"/>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Инструкция по применению и испытанию средств защиты, используемых в электроустановках. Утверждена приказом Минэнерго России от 30 июня 2003 г. № 261.</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tabs>
                <w:tab w:val="left" w:pos="3117"/>
                <w:tab w:val="left" w:pos="3540"/>
                <w:tab w:val="left" w:pos="4248"/>
                <w:tab w:val="left" w:pos="4956"/>
                <w:tab w:val="left" w:pos="5664"/>
                <w:tab w:val="left" w:pos="6372"/>
                <w:tab w:val="left" w:pos="7080"/>
                <w:tab w:val="left" w:pos="7788"/>
              </w:tabs>
              <w:jc w:val="center"/>
              <w:rPr>
                <w:rFonts w:ascii="Times New Roman" w:hAnsi="Times New Roman" w:cs="Times New Roman"/>
                <w:b/>
                <w:color w:val="000000" w:themeColor="text1"/>
                <w:sz w:val="24"/>
                <w:szCs w:val="24"/>
              </w:rPr>
            </w:pPr>
            <w:r w:rsidRPr="008319E3">
              <w:rPr>
                <w:rFonts w:ascii="Times New Roman" w:hAnsi="Times New Roman" w:cs="Times New Roman"/>
                <w:b/>
                <w:color w:val="000000" w:themeColor="text1"/>
                <w:sz w:val="24"/>
                <w:szCs w:val="24"/>
              </w:rPr>
              <w:t xml:space="preserve">Экология </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shd w:val="clear" w:color="auto" w:fill="FFFFFF"/>
              <w:spacing w:before="161" w:after="161"/>
              <w:outlineLvl w:val="0"/>
              <w:rPr>
                <w:rFonts w:ascii="Times New Roman" w:eastAsia="Times New Roman" w:hAnsi="Times New Roman" w:cs="Times New Roman"/>
                <w:bCs/>
                <w:color w:val="000000" w:themeColor="text1"/>
                <w:kern w:val="36"/>
                <w:sz w:val="24"/>
                <w:szCs w:val="24"/>
                <w:lang w:eastAsia="ru-RU"/>
              </w:rPr>
            </w:pPr>
            <w:r w:rsidRPr="008319E3">
              <w:rPr>
                <w:rFonts w:ascii="Times New Roman" w:eastAsia="Times New Roman" w:hAnsi="Times New Roman" w:cs="Times New Roman"/>
                <w:bCs/>
                <w:color w:val="000000" w:themeColor="text1"/>
                <w:kern w:val="36"/>
                <w:sz w:val="24"/>
                <w:szCs w:val="24"/>
                <w:lang w:eastAsia="ru-RU"/>
              </w:rPr>
              <w:t>Федеральный закон от 10.01.2002</w:t>
            </w:r>
            <w:r>
              <w:rPr>
                <w:rFonts w:ascii="Times New Roman" w:eastAsia="Times New Roman" w:hAnsi="Times New Roman" w:cs="Times New Roman"/>
                <w:bCs/>
                <w:color w:val="000000" w:themeColor="text1"/>
                <w:kern w:val="36"/>
                <w:sz w:val="24"/>
                <w:szCs w:val="24"/>
                <w:lang w:eastAsia="ru-RU"/>
              </w:rPr>
              <w:t xml:space="preserve"> г. </w:t>
            </w:r>
            <w:r w:rsidRPr="008319E3">
              <w:rPr>
                <w:rFonts w:ascii="Times New Roman" w:eastAsia="Times New Roman" w:hAnsi="Times New Roman" w:cs="Times New Roman"/>
                <w:bCs/>
                <w:color w:val="000000" w:themeColor="text1"/>
                <w:kern w:val="36"/>
                <w:sz w:val="24"/>
                <w:szCs w:val="24"/>
                <w:lang w:eastAsia="ru-RU"/>
              </w:rPr>
              <w:t xml:space="preserve"> </w:t>
            </w:r>
            <w:r>
              <w:rPr>
                <w:rFonts w:ascii="Times New Roman" w:eastAsia="Times New Roman" w:hAnsi="Times New Roman" w:cs="Times New Roman"/>
                <w:bCs/>
                <w:color w:val="000000" w:themeColor="text1"/>
                <w:kern w:val="36"/>
                <w:sz w:val="24"/>
                <w:szCs w:val="24"/>
                <w:lang w:eastAsia="ru-RU"/>
              </w:rPr>
              <w:t>№</w:t>
            </w:r>
            <w:r w:rsidRPr="008319E3">
              <w:rPr>
                <w:rFonts w:ascii="Times New Roman" w:eastAsia="Times New Roman" w:hAnsi="Times New Roman" w:cs="Times New Roman"/>
                <w:bCs/>
                <w:color w:val="000000" w:themeColor="text1"/>
                <w:kern w:val="36"/>
                <w:sz w:val="24"/>
                <w:szCs w:val="24"/>
                <w:lang w:eastAsia="ru-RU"/>
              </w:rPr>
              <w:t xml:space="preserve"> 7-ФЗ "Об охране окружающей среды" </w:t>
            </w:r>
          </w:p>
        </w:tc>
        <w:tc>
          <w:tcPr>
            <w:tcW w:w="3022" w:type="dxa"/>
            <w:tcBorders>
              <w:left w:val="single" w:sz="4" w:space="0" w:color="auto"/>
            </w:tcBorders>
          </w:tcPr>
          <w:p w:rsidR="000407CE" w:rsidRPr="008319E3" w:rsidRDefault="000407CE" w:rsidP="000407CE">
            <w:pPr>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ind w:left="360"/>
              <w:jc w:val="center"/>
              <w:rPr>
                <w:rFonts w:ascii="Times New Roman" w:hAnsi="Times New Roman" w:cs="Times New Roman"/>
                <w:color w:val="000000" w:themeColor="text1"/>
                <w:sz w:val="24"/>
                <w:szCs w:val="24"/>
              </w:rPr>
            </w:pPr>
          </w:p>
        </w:tc>
        <w:tc>
          <w:tcPr>
            <w:tcW w:w="15310" w:type="dxa"/>
            <w:gridSpan w:val="2"/>
          </w:tcPr>
          <w:p w:rsidR="008648C4" w:rsidRPr="008319E3" w:rsidRDefault="008648C4" w:rsidP="003C1456">
            <w:pPr>
              <w:jc w:val="center"/>
              <w:rPr>
                <w:rFonts w:ascii="Times New Roman" w:hAnsi="Times New Roman" w:cs="Times New Roman"/>
                <w:color w:val="000000" w:themeColor="text1"/>
                <w:sz w:val="24"/>
                <w:szCs w:val="24"/>
              </w:rPr>
            </w:pPr>
            <w:r w:rsidRPr="008319E3">
              <w:rPr>
                <w:rFonts w:ascii="Times New Roman" w:hAnsi="Times New Roman" w:cs="Times New Roman"/>
                <w:b/>
                <w:i/>
                <w:color w:val="000000" w:themeColor="text1"/>
                <w:sz w:val="24"/>
                <w:szCs w:val="24"/>
              </w:rPr>
              <w:t>Расследование и учет несчастных случаев, профессиональных заболеваний</w:t>
            </w: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Постановлением Минтруда России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w:t>
            </w:r>
            <w:proofErr w:type="spellStart"/>
            <w:r w:rsidRPr="008319E3">
              <w:rPr>
                <w:rFonts w:ascii="Times New Roman" w:hAnsi="Times New Roman" w:cs="Times New Roman"/>
                <w:color w:val="000000" w:themeColor="text1"/>
                <w:sz w:val="24"/>
                <w:szCs w:val="24"/>
              </w:rPr>
              <w:t>Минздравсоцразвития</w:t>
            </w:r>
            <w:proofErr w:type="spellEnd"/>
            <w:r w:rsidRPr="008319E3">
              <w:rPr>
                <w:rFonts w:ascii="Times New Roman" w:hAnsi="Times New Roman" w:cs="Times New Roman"/>
                <w:color w:val="000000" w:themeColor="text1"/>
                <w:sz w:val="24"/>
                <w:szCs w:val="24"/>
              </w:rPr>
              <w:t xml:space="preserve"> России от 24.02.2005 № 160 «Об определении степени тяжести повреждения здоровья при несчастных случаях на производстве»</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w:t>
            </w:r>
            <w:proofErr w:type="spellStart"/>
            <w:r w:rsidRPr="008319E3">
              <w:rPr>
                <w:rFonts w:ascii="Times New Roman" w:hAnsi="Times New Roman" w:cs="Times New Roman"/>
                <w:color w:val="000000" w:themeColor="text1"/>
                <w:sz w:val="24"/>
                <w:szCs w:val="24"/>
              </w:rPr>
              <w:t>Минздравсоцразвития</w:t>
            </w:r>
            <w:proofErr w:type="spellEnd"/>
            <w:r w:rsidRPr="008319E3">
              <w:rPr>
                <w:rFonts w:ascii="Times New Roman" w:hAnsi="Times New Roman" w:cs="Times New Roman"/>
                <w:color w:val="000000" w:themeColor="text1"/>
                <w:sz w:val="24"/>
                <w:szCs w:val="24"/>
              </w:rPr>
              <w:t xml:space="preserve"> РФ от 15.04.2005 № 275 «О формах документов, необходимых для расследования несчастных случаев на производстве»</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710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Утв. постановлением Правительства РФ от 16 октября 2000 г. № 789</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Статистический инструментарий по учёту пострадавшего от несчастного случая на производстве. Утв. приказом Министерства здравоохранения и социального развития РФ от 30 декабря 2009 г. N 1045н</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w:t>
            </w:r>
            <w:proofErr w:type="spellStart"/>
            <w:r w:rsidRPr="008319E3">
              <w:rPr>
                <w:rFonts w:ascii="Times New Roman" w:hAnsi="Times New Roman" w:cs="Times New Roman"/>
                <w:color w:val="000000" w:themeColor="text1"/>
                <w:sz w:val="24"/>
                <w:szCs w:val="24"/>
              </w:rPr>
              <w:t>Минздравсоцразвития</w:t>
            </w:r>
            <w:proofErr w:type="spellEnd"/>
            <w:r w:rsidRPr="008319E3">
              <w:rPr>
                <w:rFonts w:ascii="Times New Roman" w:hAnsi="Times New Roman" w:cs="Times New Roman"/>
                <w:color w:val="000000" w:themeColor="text1"/>
                <w:sz w:val="24"/>
                <w:szCs w:val="24"/>
              </w:rPr>
              <w:t xml:space="preserve"> России от 27.04.2012 N 417н "Об утверждении перечня профессиональных заболеваний" (Зарегистрировано в Минюсте России 15.05.2012 N 24168)</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15.12.2000 N 967 (ред. от 10.07.2020) "Об утверждении Положения о расследовании и учете профессиональных заболеваний"</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Минздрава РФ от 28.05.2001 N 176 (ред. от 15.08.2011) "О совершенствовании системы расследования и учета профессиональных заболеваний в Российской Федерации" (вместе с "Инструкцией о порядке применения </w:t>
            </w:r>
            <w:r w:rsidRPr="008319E3">
              <w:rPr>
                <w:rFonts w:ascii="Times New Roman" w:hAnsi="Times New Roman" w:cs="Times New Roman"/>
                <w:color w:val="000000" w:themeColor="text1"/>
                <w:sz w:val="24"/>
                <w:szCs w:val="24"/>
              </w:rPr>
              <w:lastRenderedPageBreak/>
              <w:t>Положения о расследовании и учете профессиональных заболеваний, утвержденного Постановлением Правительства Российской Федерации от 15.12.2000 N 967") (Зарегистрировано в Минюсте РФ 27.07.2001 N 2828)</w:t>
            </w:r>
          </w:p>
          <w:p w:rsidR="008648C4" w:rsidRPr="008319E3" w:rsidRDefault="008648C4" w:rsidP="003C1456">
            <w:pPr>
              <w:tabs>
                <w:tab w:val="left" w:pos="3117"/>
                <w:tab w:val="left" w:pos="3540"/>
                <w:tab w:val="left" w:pos="4248"/>
                <w:tab w:val="left" w:pos="4956"/>
                <w:tab w:val="left" w:pos="5664"/>
                <w:tab w:val="left" w:pos="6372"/>
                <w:tab w:val="left" w:pos="7788"/>
              </w:tabs>
              <w:rPr>
                <w:rFonts w:ascii="Times New Roman" w:hAnsi="Times New Roman" w:cs="Times New Roman"/>
                <w:color w:val="000000" w:themeColor="text1"/>
                <w:sz w:val="24"/>
                <w:szCs w:val="24"/>
              </w:rPr>
            </w:pPr>
          </w:p>
          <w:p w:rsidR="008648C4" w:rsidRPr="008319E3" w:rsidRDefault="008648C4" w:rsidP="003C1456">
            <w:pPr>
              <w:tabs>
                <w:tab w:val="left" w:pos="3117"/>
                <w:tab w:val="left" w:pos="3540"/>
                <w:tab w:val="left" w:pos="4248"/>
                <w:tab w:val="left" w:pos="4956"/>
                <w:tab w:val="left" w:pos="5664"/>
                <w:tab w:val="left" w:pos="6372"/>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Форма извещения об установлении предварительного диагноза острого или хронического профессионального заболевания (отравления). Форма санитарно-гигиенической характеристики условий труда работника при подозрении у него профессионального заболевания (отравления). Форма извещения об установлении заключительного диагноза острого или хронического профессионального заболевания (отравления), его уточнении или отмене. Форма журнала учета профессиональных заболеваний (отравлений). Форма карты учета профессионального заболевания (отравления). Инструкция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 967. Утв. приказом Минздрава РФ от 28 мая 2001 г. № 176</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345"/>
        </w:trPr>
        <w:tc>
          <w:tcPr>
            <w:tcW w:w="674" w:type="dxa"/>
          </w:tcPr>
          <w:p w:rsidR="008648C4" w:rsidRPr="008319E3" w:rsidRDefault="008648C4" w:rsidP="003C1456">
            <w:pPr>
              <w:ind w:left="360"/>
              <w:jc w:val="center"/>
              <w:rPr>
                <w:rFonts w:ascii="Times New Roman" w:hAnsi="Times New Roman" w:cs="Times New Roman"/>
                <w:color w:val="000000" w:themeColor="text1"/>
                <w:sz w:val="24"/>
                <w:szCs w:val="24"/>
              </w:rPr>
            </w:pPr>
          </w:p>
        </w:tc>
        <w:tc>
          <w:tcPr>
            <w:tcW w:w="15310" w:type="dxa"/>
            <w:gridSpan w:val="2"/>
          </w:tcPr>
          <w:p w:rsidR="008648C4" w:rsidRPr="008319E3" w:rsidRDefault="008648C4" w:rsidP="003C1456">
            <w:pPr>
              <w:jc w:val="center"/>
              <w:rPr>
                <w:rFonts w:ascii="Times New Roman" w:hAnsi="Times New Roman" w:cs="Times New Roman"/>
                <w:color w:val="000000" w:themeColor="text1"/>
                <w:sz w:val="24"/>
                <w:szCs w:val="24"/>
              </w:rPr>
            </w:pPr>
            <w:r w:rsidRPr="008319E3">
              <w:rPr>
                <w:rFonts w:ascii="Times New Roman" w:hAnsi="Times New Roman" w:cs="Times New Roman"/>
                <w:b/>
                <w:i/>
                <w:color w:val="000000" w:themeColor="text1"/>
                <w:sz w:val="24"/>
                <w:szCs w:val="24"/>
              </w:rPr>
              <w:t>Правила по охране труда срок действия до 31.12.2025</w:t>
            </w: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592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от 13.10.2020 № 721н «Об утверждении Правил по охране труда при проведении работ в метрополитене»</w:t>
            </w:r>
          </w:p>
        </w:tc>
        <w:tc>
          <w:tcPr>
            <w:tcW w:w="3022" w:type="dxa"/>
            <w:vMerge w:val="restart"/>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592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 814н от 18.11.2020 «Об утверждении Правил по охране труда при эксплуатации промышленного транспорта»</w:t>
            </w:r>
          </w:p>
        </w:tc>
        <w:tc>
          <w:tcPr>
            <w:tcW w:w="3022" w:type="dxa"/>
            <w:vMerge/>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592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от 29.12.2018 № 860н «Об утверждении Правил по охране труда при эксплуатации подвижного состава железнодорожного транспорта»</w:t>
            </w:r>
          </w:p>
        </w:tc>
        <w:tc>
          <w:tcPr>
            <w:tcW w:w="3022" w:type="dxa"/>
            <w:vMerge/>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592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от 09.12.2020 № 871н «Об утверждении Правил по охране труда на автомобильном транспорте»</w:t>
            </w:r>
          </w:p>
        </w:tc>
        <w:tc>
          <w:tcPr>
            <w:tcW w:w="3022" w:type="dxa"/>
            <w:vMerge/>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от 28.10.2020 № 753н «Об утверждении Правил по охране труда при погрузочно-разгрузочных работах и размещении грузов»</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от 16.11.2020 № 782н «Об утверждении Правил по охране труда при работе на высоте»</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509"/>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bottom w:val="single" w:sz="4" w:space="0" w:color="auto"/>
            </w:tcBorders>
          </w:tcPr>
          <w:p w:rsidR="008648C4" w:rsidRPr="008319E3" w:rsidRDefault="008648C4" w:rsidP="003C1456">
            <w:pPr>
              <w:tabs>
                <w:tab w:val="left" w:pos="3117"/>
                <w:tab w:val="left" w:pos="3540"/>
                <w:tab w:val="left" w:pos="4248"/>
                <w:tab w:val="left" w:pos="4956"/>
                <w:tab w:val="left" w:pos="5664"/>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от 27.11.2020 № 835н «Об утверждении Правил по охране труда при работе с инструментом и приспособлениями»</w:t>
            </w:r>
          </w:p>
        </w:tc>
        <w:tc>
          <w:tcPr>
            <w:tcW w:w="3022" w:type="dxa"/>
            <w:tcBorders>
              <w:bottom w:val="single" w:sz="4" w:space="0" w:color="auto"/>
            </w:tcBorders>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6936"/>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от 15.12.2020 № 902н «Об утверждении Правил по охране труда при работе в ограниченных и замкнутых пространствах»</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6936"/>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от 15.12.2020 № 903н «Об утверждении Правил по охране труда при эксплуатации электроустановок»</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45199D" w:rsidP="003C1456">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ru-RU"/>
              </w:rPr>
            </w:pPr>
            <w:hyperlink r:id="rId6" w:history="1">
              <w:r w:rsidR="008648C4" w:rsidRPr="008319E3">
                <w:rPr>
                  <w:rFonts w:ascii="Times New Roman" w:eastAsia="Times New Roman" w:hAnsi="Times New Roman" w:cs="Times New Roman"/>
                  <w:color w:val="000000" w:themeColor="text1"/>
                  <w:sz w:val="24"/>
                  <w:szCs w:val="24"/>
                  <w:lang w:eastAsia="ru-RU"/>
                </w:rPr>
                <w:t>Приказ Минтруда России от 19.11.2020 № 815н "Об утверждении Правил по охране труда при осуществлении охраны (защиты) объектов и (или) имущества" (зарегистрирован Минюстом России 21.12.2020, регистрационный № 61647)</w:t>
              </w:r>
            </w:hyperlink>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ind w:left="360"/>
              <w:jc w:val="center"/>
              <w:rPr>
                <w:rFonts w:ascii="Times New Roman" w:hAnsi="Times New Roman" w:cs="Times New Roman"/>
                <w:color w:val="000000" w:themeColor="text1"/>
                <w:sz w:val="24"/>
                <w:szCs w:val="24"/>
              </w:rPr>
            </w:pPr>
          </w:p>
        </w:tc>
        <w:tc>
          <w:tcPr>
            <w:tcW w:w="15310" w:type="dxa"/>
            <w:gridSpan w:val="2"/>
          </w:tcPr>
          <w:p w:rsidR="008648C4" w:rsidRPr="008319E3" w:rsidRDefault="008648C4" w:rsidP="003C1456">
            <w:pPr>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t>Охрана труда женщин, лиц моложе 18 лет (подростков) и инвалидов</w:t>
            </w:r>
          </w:p>
        </w:tc>
      </w:tr>
      <w:tr w:rsidR="008648C4" w:rsidRPr="008319E3" w:rsidTr="003C1456">
        <w:trPr>
          <w:trHeight w:val="113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shd w:val="clear" w:color="auto" w:fill="FFFFFF"/>
              <w:tabs>
                <w:tab w:val="left" w:pos="5580"/>
                <w:tab w:val="left" w:pos="5664"/>
                <w:tab w:val="left" w:pos="6372"/>
                <w:tab w:val="left" w:pos="7080"/>
                <w:tab w:val="left" w:pos="7788"/>
              </w:tabs>
              <w:spacing w:before="100" w:beforeAutospacing="1" w:after="100" w:afterAutospacing="1"/>
              <w:rPr>
                <w:rFonts w:ascii="Times New Roman" w:eastAsia="Times New Roman" w:hAnsi="Times New Roman" w:cs="Times New Roman"/>
                <w:color w:val="000000" w:themeColor="text1"/>
                <w:sz w:val="24"/>
                <w:szCs w:val="24"/>
                <w:lang w:eastAsia="ru-RU"/>
              </w:rPr>
            </w:pPr>
            <w:r w:rsidRPr="008319E3">
              <w:rPr>
                <w:rFonts w:ascii="Times New Roman" w:eastAsia="Times New Roman" w:hAnsi="Times New Roman" w:cs="Times New Roman"/>
                <w:color w:val="000000" w:themeColor="text1"/>
                <w:sz w:val="24"/>
                <w:szCs w:val="24"/>
                <w:lang w:eastAsia="ru-RU"/>
              </w:rPr>
              <w:t>Приказ Минтруда России № 512н от 18 июля 2019 г.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3022" w:type="dxa"/>
            <w:vMerge w:val="restart"/>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113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shd w:val="clear" w:color="auto" w:fill="FFFFFF"/>
              <w:tabs>
                <w:tab w:val="left" w:pos="5580"/>
                <w:tab w:val="left" w:pos="5664"/>
                <w:tab w:val="left" w:pos="6372"/>
                <w:tab w:val="left" w:pos="7080"/>
                <w:tab w:val="left" w:pos="7788"/>
                <w:tab w:val="left" w:pos="8280"/>
              </w:tabs>
              <w:spacing w:before="100" w:beforeAutospacing="1" w:after="100" w:afterAutospacing="1"/>
              <w:rPr>
                <w:rFonts w:ascii="Times New Roman" w:eastAsia="Times New Roman" w:hAnsi="Times New Roman" w:cs="Times New Roman"/>
                <w:color w:val="000000" w:themeColor="text1"/>
                <w:sz w:val="24"/>
                <w:szCs w:val="24"/>
                <w:lang w:eastAsia="ru-RU"/>
              </w:rPr>
            </w:pPr>
            <w:r w:rsidRPr="008319E3">
              <w:rPr>
                <w:rFonts w:ascii="Times New Roman" w:eastAsia="Times New Roman" w:hAnsi="Times New Roman" w:cs="Times New Roman"/>
                <w:color w:val="000000" w:themeColor="text1"/>
                <w:sz w:val="24"/>
                <w:szCs w:val="24"/>
                <w:lang w:eastAsia="ru-RU"/>
              </w:rPr>
              <w:t>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 постановлением Правительства РФ от 25 февраля 2000 г. № 163</w:t>
            </w:r>
          </w:p>
        </w:tc>
        <w:tc>
          <w:tcPr>
            <w:tcW w:w="3022" w:type="dxa"/>
            <w:vMerge/>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782"/>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shd w:val="clear" w:color="auto" w:fill="FFFFFF"/>
              <w:tabs>
                <w:tab w:val="left" w:pos="5580"/>
                <w:tab w:val="left" w:pos="5664"/>
                <w:tab w:val="left" w:pos="6372"/>
                <w:tab w:val="left" w:pos="7080"/>
                <w:tab w:val="left" w:pos="7788"/>
                <w:tab w:val="left" w:pos="8280"/>
              </w:tabs>
              <w:spacing w:before="100" w:beforeAutospacing="1" w:after="100" w:afterAutospacing="1"/>
              <w:rPr>
                <w:rFonts w:ascii="Times New Roman" w:eastAsia="Times New Roman" w:hAnsi="Times New Roman" w:cs="Times New Roman"/>
                <w:color w:val="000000" w:themeColor="text1"/>
                <w:sz w:val="24"/>
                <w:szCs w:val="24"/>
                <w:lang w:eastAsia="ru-RU"/>
              </w:rPr>
            </w:pPr>
            <w:r w:rsidRPr="008319E3">
              <w:rPr>
                <w:rFonts w:ascii="Times New Roman" w:hAnsi="Times New Roman" w:cs="Times New Roman"/>
                <w:color w:val="000000" w:themeColor="text1"/>
                <w:sz w:val="24"/>
                <w:szCs w:val="24"/>
              </w:rPr>
              <w:t>Нормы предельно допустимых нагрузок для женщин при подъеме и перемещении тяжестей вручную. Утв. постановлением Совета Министров - Правительства РФ от 6 февраля 1993 г. № 105</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782"/>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shd w:val="clear" w:color="auto" w:fill="FFFFFF"/>
              <w:tabs>
                <w:tab w:val="left" w:pos="5580"/>
                <w:tab w:val="left" w:pos="5664"/>
                <w:tab w:val="left" w:pos="6372"/>
                <w:tab w:val="left" w:pos="7080"/>
                <w:tab w:val="left" w:pos="7788"/>
                <w:tab w:val="left" w:pos="8280"/>
              </w:tabs>
              <w:spacing w:before="100" w:beforeAutospacing="1" w:after="100" w:afterAutospacing="1"/>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Предельные нормы переноски и передвижения тяжестей для несовершеннолетних утверждены постановлением Минтруда России от 07.04.1999 </w:t>
            </w:r>
            <w:r w:rsidRPr="008319E3">
              <w:rPr>
                <w:rFonts w:ascii="Times New Roman" w:hAnsi="Times New Roman" w:cs="Times New Roman"/>
                <w:color w:val="000000" w:themeColor="text1"/>
                <w:sz w:val="24"/>
                <w:szCs w:val="24"/>
                <w:lang w:val="en-US"/>
              </w:rPr>
              <w:t>N</w:t>
            </w:r>
            <w:r w:rsidRPr="008319E3">
              <w:rPr>
                <w:rFonts w:ascii="Times New Roman" w:hAnsi="Times New Roman" w:cs="Times New Roman"/>
                <w:color w:val="000000" w:themeColor="text1"/>
                <w:sz w:val="24"/>
                <w:szCs w:val="24"/>
              </w:rPr>
              <w:t xml:space="preserve"> 7</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782"/>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shd w:val="clear" w:color="auto" w:fill="FFFFFF"/>
              <w:tabs>
                <w:tab w:val="left" w:pos="5580"/>
                <w:tab w:val="left" w:pos="5664"/>
                <w:tab w:val="left" w:pos="6372"/>
                <w:tab w:val="left" w:pos="7080"/>
                <w:tab w:val="left" w:pos="7788"/>
                <w:tab w:val="left" w:pos="8280"/>
              </w:tabs>
              <w:spacing w:before="100" w:beforeAutospacing="1" w:after="100" w:afterAutospacing="1"/>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Гигиенические рекомендации к рациональному трудоустройству беременных женщин (утв. Госкомсанэпиднадзором РФ, Минздравом РФ 21, 23.1993 г.)</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782"/>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shd w:val="clear" w:color="auto" w:fill="FFFFFF"/>
              <w:tabs>
                <w:tab w:val="left" w:pos="5580"/>
                <w:tab w:val="left" w:pos="5664"/>
                <w:tab w:val="left" w:pos="6372"/>
                <w:tab w:val="left" w:pos="7080"/>
                <w:tab w:val="left" w:pos="7788"/>
                <w:tab w:val="left" w:pos="8280"/>
              </w:tabs>
              <w:spacing w:before="100" w:beforeAutospacing="1" w:after="100" w:afterAutospacing="1"/>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Срок действия до 01.01.2027</w:t>
            </w:r>
          </w:p>
        </w:tc>
      </w:tr>
      <w:tr w:rsidR="008648C4" w:rsidRPr="008319E3" w:rsidTr="003C1456">
        <w:trPr>
          <w:trHeight w:val="548"/>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shd w:val="clear" w:color="auto" w:fill="FFFFFF"/>
              <w:tabs>
                <w:tab w:val="left" w:pos="5580"/>
                <w:tab w:val="left" w:pos="5664"/>
                <w:tab w:val="left" w:pos="6372"/>
                <w:tab w:val="left" w:pos="7080"/>
                <w:tab w:val="left" w:pos="7788"/>
                <w:tab w:val="left" w:pos="8280"/>
              </w:tabs>
              <w:spacing w:before="100" w:beforeAutospacing="1" w:after="100" w:afterAutospacing="1"/>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Постановления Правительства РФ от 20.02.2006 № 95 «О порядке и условиях признания лица инвалидом»</w:t>
            </w:r>
          </w:p>
        </w:tc>
        <w:tc>
          <w:tcPr>
            <w:tcW w:w="3022" w:type="dxa"/>
            <w:vMerge w:val="restart"/>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782"/>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vAlign w:val="center"/>
          </w:tcPr>
          <w:p w:rsidR="008648C4" w:rsidRPr="008319E3" w:rsidRDefault="008648C4" w:rsidP="003C1456">
            <w:pPr>
              <w:spacing w:after="100" w:afterAutospacing="1"/>
              <w:rPr>
                <w:rFonts w:ascii="Times New Roman" w:hAnsi="Times New Roman" w:cs="Times New Roman"/>
                <w:color w:val="000000" w:themeColor="text1"/>
                <w:sz w:val="24"/>
                <w:szCs w:val="24"/>
              </w:rPr>
            </w:pPr>
            <w:r w:rsidRPr="008319E3">
              <w:rPr>
                <w:rFonts w:ascii="Times New Roman" w:hAnsi="Times New Roman" w:cs="Times New Roman"/>
                <w:bCs/>
                <w:color w:val="000000" w:themeColor="text1"/>
                <w:sz w:val="24"/>
                <w:szCs w:val="24"/>
              </w:rPr>
              <w:t xml:space="preserve">Приказ Министерства труда и социальной защиты Российской Федерации </w:t>
            </w:r>
            <w:bookmarkStart w:id="0" w:name="aar2"/>
            <w:bookmarkStart w:id="1" w:name="regl_phr2"/>
            <w:bookmarkStart w:id="2" w:name="aar3"/>
            <w:bookmarkStart w:id="3" w:name="regl_phr3"/>
            <w:bookmarkEnd w:id="0"/>
            <w:bookmarkEnd w:id="1"/>
            <w:bookmarkEnd w:id="2"/>
            <w:bookmarkEnd w:id="3"/>
            <w:r w:rsidRPr="008319E3">
              <w:rPr>
                <w:rFonts w:ascii="Times New Roman" w:hAnsi="Times New Roman" w:cs="Times New Roman"/>
                <w:bCs/>
                <w:color w:val="000000" w:themeColor="text1"/>
                <w:sz w:val="24"/>
                <w:szCs w:val="24"/>
              </w:rPr>
              <w:t>от 4 августа 2014 года N 515</w:t>
            </w:r>
            <w:bookmarkStart w:id="4" w:name="aar4"/>
            <w:bookmarkStart w:id="5" w:name="aar5"/>
            <w:bookmarkStart w:id="6" w:name="regl_phr4"/>
            <w:bookmarkEnd w:id="4"/>
            <w:bookmarkEnd w:id="5"/>
            <w:bookmarkEnd w:id="6"/>
            <w:r w:rsidRPr="008319E3">
              <w:rPr>
                <w:rFonts w:ascii="Times New Roman" w:hAnsi="Times New Roman" w:cs="Times New Roman"/>
                <w:bCs/>
                <w:color w:val="000000" w:themeColor="text1"/>
                <w:sz w:val="24"/>
                <w:szCs w:val="24"/>
              </w:rPr>
              <w:t xml:space="preserve">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tc>
        <w:tc>
          <w:tcPr>
            <w:tcW w:w="3022" w:type="dxa"/>
            <w:vMerge/>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782"/>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shd w:val="clear" w:color="auto" w:fill="FFFFFF"/>
              <w:tabs>
                <w:tab w:val="left" w:pos="5580"/>
                <w:tab w:val="left" w:pos="5664"/>
                <w:tab w:val="left" w:pos="6372"/>
                <w:tab w:val="left" w:pos="7080"/>
                <w:tab w:val="left" w:pos="7788"/>
                <w:tab w:val="left" w:pos="8280"/>
              </w:tabs>
              <w:spacing w:before="100" w:beforeAutospacing="1" w:after="100" w:afterAutospacing="1"/>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труда и социальной защиты РФ от 19.11.2013 №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tc>
        <w:tc>
          <w:tcPr>
            <w:tcW w:w="3022" w:type="dxa"/>
            <w:vMerge/>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305"/>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shd w:val="clear" w:color="auto" w:fill="FFFFFF"/>
              <w:tabs>
                <w:tab w:val="left" w:pos="5580"/>
                <w:tab w:val="left" w:pos="5664"/>
                <w:tab w:val="left" w:pos="6372"/>
                <w:tab w:val="left" w:pos="7080"/>
                <w:tab w:val="left" w:pos="7788"/>
                <w:tab w:val="left" w:pos="8280"/>
              </w:tabs>
              <w:spacing w:before="100" w:beforeAutospacing="1" w:after="100" w:afterAutospacing="1"/>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Федеральный закон «181-ФЗ от 24.11.1995 «О социальной защите инвалидов»</w:t>
            </w:r>
          </w:p>
        </w:tc>
        <w:tc>
          <w:tcPr>
            <w:tcW w:w="3022" w:type="dxa"/>
            <w:vMerge/>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ind w:left="360"/>
              <w:jc w:val="center"/>
              <w:rPr>
                <w:rFonts w:ascii="Times New Roman" w:hAnsi="Times New Roman" w:cs="Times New Roman"/>
                <w:color w:val="000000" w:themeColor="text1"/>
                <w:sz w:val="24"/>
                <w:szCs w:val="24"/>
              </w:rPr>
            </w:pPr>
          </w:p>
        </w:tc>
        <w:tc>
          <w:tcPr>
            <w:tcW w:w="15310" w:type="dxa"/>
            <w:gridSpan w:val="2"/>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b/>
                <w:i/>
                <w:color w:val="000000" w:themeColor="text1"/>
                <w:sz w:val="24"/>
                <w:szCs w:val="24"/>
              </w:rPr>
              <w:t>Безопасность дорожного движения</w:t>
            </w: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транспорта РФ от 29 июля 2020 г.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транспорта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До 01.01.2027</w:t>
            </w: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транспорта РФ от 31 июля 2020 г. № 283 «Об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транспорта РФ от 11 сентября 2020 г. № 368 «Об утверждении обязательных реквизитов и порядка заполнения путевых листов»</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До 01.01.2027</w:t>
            </w: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транспорта РФ от 16 октября 2020 г. № 424 «Об утверждении Особенностей режима рабочего времени и времени отдыха, условий труда водителей автомобилей»</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До 01.01.2027</w:t>
            </w: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Министерства транспорта РФ от 26 октября 2020 г. № 438 «Об утверждении Порядка оснащения транспортных средств </w:t>
            </w:r>
            <w:proofErr w:type="spellStart"/>
            <w:r w:rsidRPr="008319E3">
              <w:rPr>
                <w:rFonts w:ascii="Times New Roman" w:hAnsi="Times New Roman" w:cs="Times New Roman"/>
                <w:color w:val="000000" w:themeColor="text1"/>
                <w:sz w:val="24"/>
                <w:szCs w:val="24"/>
              </w:rPr>
              <w:t>тахографами</w:t>
            </w:r>
            <w:proofErr w:type="spellEnd"/>
            <w:r w:rsidRPr="008319E3">
              <w:rPr>
                <w:rFonts w:ascii="Times New Roman" w:hAnsi="Times New Roman" w:cs="Times New Roman"/>
                <w:color w:val="000000" w:themeColor="text1"/>
                <w:sz w:val="24"/>
                <w:szCs w:val="24"/>
              </w:rPr>
              <w:t>»</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До 01.01.2027</w:t>
            </w: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Министерства транспорта РФ от 28 октября 2020 г. № 440 «Об утверждении требований к </w:t>
            </w:r>
            <w:proofErr w:type="spellStart"/>
            <w:r w:rsidRPr="008319E3">
              <w:rPr>
                <w:rFonts w:ascii="Times New Roman" w:hAnsi="Times New Roman" w:cs="Times New Roman"/>
                <w:color w:val="000000" w:themeColor="text1"/>
                <w:sz w:val="24"/>
                <w:szCs w:val="24"/>
              </w:rPr>
              <w:t>тахографам</w:t>
            </w:r>
            <w:proofErr w:type="spellEnd"/>
            <w:r w:rsidRPr="008319E3">
              <w:rPr>
                <w:rFonts w:ascii="Times New Roman" w:hAnsi="Times New Roman" w:cs="Times New Roman"/>
                <w:color w:val="000000" w:themeColor="text1"/>
                <w:sz w:val="24"/>
                <w:szCs w:val="24"/>
              </w:rPr>
              <w:t xml:space="preserve">, устанавливаемым на транспортные средства, категорий и видов транспортных средств, оснащаемых </w:t>
            </w:r>
            <w:proofErr w:type="spellStart"/>
            <w:r w:rsidRPr="008319E3">
              <w:rPr>
                <w:rFonts w:ascii="Times New Roman" w:hAnsi="Times New Roman" w:cs="Times New Roman"/>
                <w:color w:val="000000" w:themeColor="text1"/>
                <w:sz w:val="24"/>
                <w:szCs w:val="24"/>
              </w:rPr>
              <w:t>тахографами</w:t>
            </w:r>
            <w:proofErr w:type="spellEnd"/>
            <w:r w:rsidRPr="008319E3">
              <w:rPr>
                <w:rFonts w:ascii="Times New Roman" w:hAnsi="Times New Roman" w:cs="Times New Roman"/>
                <w:color w:val="000000" w:themeColor="text1"/>
                <w:sz w:val="24"/>
                <w:szCs w:val="24"/>
              </w:rPr>
              <w:t xml:space="preserve">, правил использования, обслуживания и контроля работы </w:t>
            </w:r>
            <w:proofErr w:type="spellStart"/>
            <w:r w:rsidRPr="008319E3">
              <w:rPr>
                <w:rFonts w:ascii="Times New Roman" w:hAnsi="Times New Roman" w:cs="Times New Roman"/>
                <w:color w:val="000000" w:themeColor="text1"/>
                <w:sz w:val="24"/>
                <w:szCs w:val="24"/>
              </w:rPr>
              <w:t>тахографов</w:t>
            </w:r>
            <w:proofErr w:type="spellEnd"/>
            <w:r w:rsidRPr="008319E3">
              <w:rPr>
                <w:rFonts w:ascii="Times New Roman" w:hAnsi="Times New Roman" w:cs="Times New Roman"/>
                <w:color w:val="000000" w:themeColor="text1"/>
                <w:sz w:val="24"/>
                <w:szCs w:val="24"/>
              </w:rPr>
              <w:t>, установленных на транспортные средства»</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До 01.01.2027</w:t>
            </w: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19 сентября 2020 г.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труда и социальной защиты РФ от 9 декабря 2020 г. № 871н «Об утверждении Правил по охране труда на автомобильном транспорте»</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До 31.12.2025</w:t>
            </w: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29 декабря 2020 г. № 2349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здравоохранения РФ от 28 января 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Министерства транспорта РФ от 15 января 2021 г. № 9 «Об утверждении Порядка организации и проведения </w:t>
            </w:r>
            <w:proofErr w:type="spellStart"/>
            <w:r w:rsidRPr="008319E3">
              <w:rPr>
                <w:rFonts w:ascii="Times New Roman" w:hAnsi="Times New Roman" w:cs="Times New Roman"/>
                <w:color w:val="000000" w:themeColor="text1"/>
                <w:sz w:val="24"/>
                <w:szCs w:val="24"/>
              </w:rPr>
              <w:t>предрейсового</w:t>
            </w:r>
            <w:proofErr w:type="spellEnd"/>
            <w:r w:rsidRPr="008319E3">
              <w:rPr>
                <w:rFonts w:ascii="Times New Roman" w:hAnsi="Times New Roman" w:cs="Times New Roman"/>
                <w:color w:val="000000" w:themeColor="text1"/>
                <w:sz w:val="24"/>
                <w:szCs w:val="24"/>
              </w:rPr>
              <w:t xml:space="preserve"> или </w:t>
            </w:r>
            <w:proofErr w:type="spellStart"/>
            <w:r w:rsidRPr="008319E3">
              <w:rPr>
                <w:rFonts w:ascii="Times New Roman" w:hAnsi="Times New Roman" w:cs="Times New Roman"/>
                <w:color w:val="000000" w:themeColor="text1"/>
                <w:sz w:val="24"/>
                <w:szCs w:val="24"/>
              </w:rPr>
              <w:t>предсменного</w:t>
            </w:r>
            <w:proofErr w:type="spellEnd"/>
            <w:r w:rsidRPr="008319E3">
              <w:rPr>
                <w:rFonts w:ascii="Times New Roman" w:hAnsi="Times New Roman" w:cs="Times New Roman"/>
                <w:color w:val="000000" w:themeColor="text1"/>
                <w:sz w:val="24"/>
                <w:szCs w:val="24"/>
              </w:rPr>
              <w:t xml:space="preserve"> контроля технического состояния транспортных средств»</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транспорта РФ от 30 апреля 2021 г. № 145 «Об утверждении Правил обеспечения безопасности перевозок автомобильным транспортом и городским наземным электрическим транспортом»</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транспорта РФ от 16 марта 2021 г. № 84 «Об утверждении Требований к парковкам (парковочным местам) для обеспечения стоянки транспортных средств, принадлежащих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от 15 сентября 2020 г. №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334"/>
        </w:trPr>
        <w:tc>
          <w:tcPr>
            <w:tcW w:w="15984" w:type="dxa"/>
            <w:gridSpan w:val="3"/>
          </w:tcPr>
          <w:p w:rsidR="008648C4" w:rsidRPr="008319E3" w:rsidRDefault="008648C4" w:rsidP="003C1456">
            <w:pPr>
              <w:tabs>
                <w:tab w:val="left" w:pos="3117"/>
              </w:tabs>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lastRenderedPageBreak/>
              <w:t xml:space="preserve">Профилактика </w:t>
            </w:r>
            <w:proofErr w:type="spellStart"/>
            <w:r w:rsidRPr="008319E3">
              <w:rPr>
                <w:rFonts w:ascii="Times New Roman" w:hAnsi="Times New Roman" w:cs="Times New Roman"/>
                <w:b/>
                <w:i/>
                <w:color w:val="000000" w:themeColor="text1"/>
                <w:sz w:val="24"/>
                <w:szCs w:val="24"/>
              </w:rPr>
              <w:t>коронавируса</w:t>
            </w:r>
            <w:proofErr w:type="spellEnd"/>
          </w:p>
        </w:tc>
      </w:tr>
      <w:tr w:rsidR="008648C4" w:rsidRPr="008319E3" w:rsidTr="003C1456">
        <w:trPr>
          <w:trHeight w:val="396"/>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w:t>
            </w:r>
            <w:proofErr w:type="spellStart"/>
            <w:r w:rsidRPr="008319E3">
              <w:rPr>
                <w:rFonts w:ascii="Times New Roman" w:hAnsi="Times New Roman" w:cs="Times New Roman"/>
                <w:color w:val="000000" w:themeColor="text1"/>
                <w:sz w:val="24"/>
                <w:szCs w:val="24"/>
              </w:rPr>
              <w:t>Роспотребнадзора</w:t>
            </w:r>
            <w:proofErr w:type="spellEnd"/>
            <w:r w:rsidRPr="008319E3">
              <w:rPr>
                <w:rFonts w:ascii="Times New Roman" w:hAnsi="Times New Roman" w:cs="Times New Roman"/>
                <w:color w:val="000000" w:themeColor="text1"/>
                <w:sz w:val="24"/>
                <w:szCs w:val="24"/>
              </w:rPr>
              <w:t xml:space="preserve"> от 18.11.2021 N 690 "О мерах по предотвращению распространения новой </w:t>
            </w:r>
            <w:proofErr w:type="spellStart"/>
            <w:r w:rsidRPr="008319E3">
              <w:rPr>
                <w:rFonts w:ascii="Times New Roman" w:hAnsi="Times New Roman" w:cs="Times New Roman"/>
                <w:color w:val="000000" w:themeColor="text1"/>
                <w:sz w:val="24"/>
                <w:szCs w:val="24"/>
              </w:rPr>
              <w:t>коронавирусной</w:t>
            </w:r>
            <w:proofErr w:type="spellEnd"/>
            <w:r w:rsidRPr="008319E3">
              <w:rPr>
                <w:rFonts w:ascii="Times New Roman" w:hAnsi="Times New Roman" w:cs="Times New Roman"/>
                <w:color w:val="000000" w:themeColor="text1"/>
                <w:sz w:val="24"/>
                <w:szCs w:val="24"/>
              </w:rPr>
              <w:t xml:space="preserve"> инфекции"</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334"/>
        </w:trPr>
        <w:tc>
          <w:tcPr>
            <w:tcW w:w="15984" w:type="dxa"/>
            <w:gridSpan w:val="3"/>
          </w:tcPr>
          <w:p w:rsidR="008648C4" w:rsidRPr="008319E3" w:rsidRDefault="008648C4" w:rsidP="003C1456">
            <w:pPr>
              <w:tabs>
                <w:tab w:val="left" w:pos="3117"/>
              </w:tabs>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t>Прочее</w:t>
            </w:r>
          </w:p>
        </w:tc>
      </w:tr>
      <w:tr w:rsidR="008648C4" w:rsidRPr="008319E3" w:rsidTr="003C1456">
        <w:trPr>
          <w:trHeight w:val="267"/>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Приказ </w:t>
            </w:r>
            <w:proofErr w:type="spellStart"/>
            <w:r w:rsidRPr="008319E3">
              <w:rPr>
                <w:rFonts w:ascii="Times New Roman" w:hAnsi="Times New Roman" w:cs="Times New Roman"/>
                <w:color w:val="000000" w:themeColor="text1"/>
                <w:sz w:val="24"/>
                <w:szCs w:val="24"/>
              </w:rPr>
              <w:t>Росархива</w:t>
            </w:r>
            <w:proofErr w:type="spellEnd"/>
            <w:r w:rsidRPr="008319E3">
              <w:rPr>
                <w:rFonts w:ascii="Times New Roman" w:hAnsi="Times New Roman" w:cs="Times New Roman"/>
                <w:color w:val="000000" w:themeColor="text1"/>
                <w:sz w:val="24"/>
                <w:szCs w:val="24"/>
              </w:rPr>
              <w:t xml:space="preserve">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N 57449)</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267"/>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Минтруда России от 29.10.2021 №774н «Об утверждении общих требований к организации безопасного рабочего места»</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385"/>
        </w:trPr>
        <w:tc>
          <w:tcPr>
            <w:tcW w:w="674" w:type="dxa"/>
          </w:tcPr>
          <w:p w:rsidR="008648C4" w:rsidRPr="008319E3" w:rsidRDefault="008648C4" w:rsidP="003C1456">
            <w:pPr>
              <w:ind w:left="360"/>
              <w:jc w:val="center"/>
              <w:rPr>
                <w:rFonts w:ascii="Times New Roman" w:hAnsi="Times New Roman" w:cs="Times New Roman"/>
                <w:color w:val="000000" w:themeColor="text1"/>
                <w:sz w:val="24"/>
                <w:szCs w:val="24"/>
              </w:rPr>
            </w:pPr>
          </w:p>
        </w:tc>
        <w:tc>
          <w:tcPr>
            <w:tcW w:w="15310" w:type="dxa"/>
            <w:gridSpan w:val="2"/>
          </w:tcPr>
          <w:p w:rsidR="008648C4" w:rsidRPr="008319E3" w:rsidRDefault="008648C4" w:rsidP="003C1456">
            <w:pPr>
              <w:tabs>
                <w:tab w:val="left" w:pos="3117"/>
              </w:tabs>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t>ГО и ЧС</w:t>
            </w:r>
          </w:p>
        </w:tc>
      </w:tr>
      <w:tr w:rsidR="008648C4" w:rsidRPr="008319E3" w:rsidTr="003C1456">
        <w:trPr>
          <w:trHeight w:val="405"/>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8648C4" w:rsidRPr="008319E3" w:rsidRDefault="008648C4" w:rsidP="003C1456">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Федеральный закон РФ №28-ФЗ от 12.02.1998г. "О гражданской обороне"</w:t>
            </w:r>
          </w:p>
        </w:tc>
        <w:tc>
          <w:tcPr>
            <w:tcW w:w="3022" w:type="dxa"/>
            <w:tcBorders>
              <w:left w:val="single" w:sz="4" w:space="0" w:color="auto"/>
            </w:tcBorders>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580"/>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8648C4" w:rsidRPr="008319E3" w:rsidRDefault="008648C4" w:rsidP="003C1456">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Федеральный закон РФ №68-ФЗ от 21.12.1994г. "О защите населения и территорий от ЧС природного и техногенного характера"</w:t>
            </w:r>
          </w:p>
        </w:tc>
        <w:tc>
          <w:tcPr>
            <w:tcW w:w="3022" w:type="dxa"/>
            <w:tcBorders>
              <w:left w:val="single" w:sz="4" w:space="0" w:color="auto"/>
            </w:tcBorders>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547"/>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8648C4" w:rsidRPr="008319E3" w:rsidRDefault="008648C4" w:rsidP="003C1456">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№1007 от 08.11.2013г. "О силах и средствах единой государственной системы предупреждения и ликвидации ЧС"</w:t>
            </w:r>
          </w:p>
        </w:tc>
        <w:tc>
          <w:tcPr>
            <w:tcW w:w="3022" w:type="dxa"/>
            <w:tcBorders>
              <w:left w:val="single" w:sz="4" w:space="0" w:color="auto"/>
            </w:tcBorders>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547"/>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8648C4" w:rsidRPr="008319E3" w:rsidRDefault="008648C4" w:rsidP="003C1456">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Правительства РФ №841 от 02.11.2000г. "Об утверждении положения об организации обучения населения в области ГО"</w:t>
            </w:r>
          </w:p>
        </w:tc>
        <w:tc>
          <w:tcPr>
            <w:tcW w:w="3022" w:type="dxa"/>
            <w:tcBorders>
              <w:left w:val="single" w:sz="4" w:space="0" w:color="auto"/>
            </w:tcBorders>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547"/>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8648C4" w:rsidRPr="008319E3" w:rsidRDefault="008648C4" w:rsidP="003C1456">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Приказ Министерства Российской Федерации по делам гражданской обороны, чрезвычайным ситуациям и ликвидации последствий стихийных бедствий от 05.10.2021 № 669</w:t>
            </w:r>
          </w:p>
          <w:p w:rsidR="008648C4" w:rsidRPr="008319E3" w:rsidRDefault="008648C4" w:rsidP="003C1456">
            <w:pPr>
              <w:tabs>
                <w:tab w:val="left" w:pos="3117"/>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"О внесении изменений в Типовой порядок создания нештатных формирований по обеспечению выполнения мероприятий по гражданской обороне, утвержденный приказом МЧС России от 18 декабря 2014 г. № 701"</w:t>
            </w:r>
          </w:p>
        </w:tc>
        <w:tc>
          <w:tcPr>
            <w:tcW w:w="3022" w:type="dxa"/>
            <w:tcBorders>
              <w:left w:val="single" w:sz="4" w:space="0" w:color="auto"/>
            </w:tcBorders>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334"/>
        </w:trPr>
        <w:tc>
          <w:tcPr>
            <w:tcW w:w="15984" w:type="dxa"/>
            <w:gridSpan w:val="3"/>
          </w:tcPr>
          <w:p w:rsidR="008648C4" w:rsidRPr="008319E3" w:rsidRDefault="008648C4" w:rsidP="003C1456">
            <w:pPr>
              <w:tabs>
                <w:tab w:val="left" w:pos="3117"/>
              </w:tabs>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t>Уполномоченные и доверенные лица</w:t>
            </w:r>
          </w:p>
        </w:tc>
      </w:tr>
      <w:tr w:rsidR="008648C4" w:rsidRPr="008319E3" w:rsidTr="003C1456">
        <w:trPr>
          <w:trHeight w:val="858"/>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Исполнительного комитета ФНПР от 26.09.2007 г. № 4-6 «О Методических рекомендациях по организации наблюдения (контроля) за состоянием условий и охраны труда на рабочих местах уполномоченными (доверенными) лицами профессиональных союзов»</w:t>
            </w:r>
          </w:p>
        </w:tc>
        <w:tc>
          <w:tcPr>
            <w:tcW w:w="3022" w:type="dxa"/>
            <w:vMerge w:val="restart"/>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bookmarkStart w:id="7" w:name="_GoBack"/>
            <w:bookmarkEnd w:id="7"/>
          </w:p>
        </w:tc>
      </w:tr>
      <w:tr w:rsidR="008648C4" w:rsidRPr="008319E3" w:rsidTr="003C1456">
        <w:trPr>
          <w:trHeight w:val="858"/>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Постановление Исполнительного комитета ФНПР от 18.10.2006 N 4-3 «О Типовом положении об уполномоченном (доверенном) лице по охране труда профессионального союза»</w:t>
            </w:r>
          </w:p>
        </w:tc>
        <w:tc>
          <w:tcPr>
            <w:tcW w:w="3022" w:type="dxa"/>
            <w:vMerge/>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630"/>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Федеральный закон «О профессиональных союзах, их правах и гарантиях деятельности» от 12.01.1996 N 10-ФЗ.</w:t>
            </w:r>
          </w:p>
        </w:tc>
        <w:tc>
          <w:tcPr>
            <w:tcW w:w="3022" w:type="dxa"/>
            <w:vMerge/>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334"/>
        </w:trPr>
        <w:tc>
          <w:tcPr>
            <w:tcW w:w="15984" w:type="dxa"/>
            <w:gridSpan w:val="3"/>
          </w:tcPr>
          <w:p w:rsidR="008648C4" w:rsidRPr="008319E3" w:rsidRDefault="008648C4" w:rsidP="003C1456">
            <w:pPr>
              <w:tabs>
                <w:tab w:val="left" w:pos="3117"/>
              </w:tabs>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t>Разъяснения</w:t>
            </w:r>
          </w:p>
        </w:tc>
      </w:tr>
      <w:tr w:rsidR="008648C4" w:rsidRPr="008319E3" w:rsidTr="003C1456">
        <w:trPr>
          <w:trHeight w:val="451"/>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России разъяснил порядок освобождения работников от работы для прохождения диспансеризации</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45"/>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разъяснил особенности прохождения обязательных медосмотров работниками, работающими на ПК</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proofErr w:type="spellStart"/>
            <w:r w:rsidRPr="008319E3">
              <w:rPr>
                <w:rFonts w:ascii="Times New Roman" w:hAnsi="Times New Roman" w:cs="Times New Roman"/>
                <w:color w:val="000000" w:themeColor="text1"/>
                <w:sz w:val="24"/>
                <w:szCs w:val="24"/>
              </w:rPr>
              <w:t>Роспотребнадзор</w:t>
            </w:r>
            <w:proofErr w:type="spellEnd"/>
            <w:r w:rsidRPr="008319E3">
              <w:rPr>
                <w:rFonts w:ascii="Times New Roman" w:hAnsi="Times New Roman" w:cs="Times New Roman"/>
                <w:color w:val="000000" w:themeColor="text1"/>
                <w:sz w:val="24"/>
                <w:szCs w:val="24"/>
              </w:rPr>
              <w:t xml:space="preserve"> дал рекомендации для работающих в условиях повышенных температур воздуха</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разъяснил порядок хранения СИЗ, выданных работникам</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России разъяснил вопросы обучения работников безопасным методам и приемам выполнения работ в ОЗП</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России разъяснил вопрос о применении отдельных типовых инструкций по охране труда</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России разъяснил некоторые вопросы проведения обучения безопасным методам и приемам работ на высоте</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России разъяснил вопросы проведения инструктажей и обучения по охране труда для дистанционных работников</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разъяснил, как указывать наименование вредных или опасных производственных факторов и видов работ при составлении списка для медосмотров</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proofErr w:type="spellStart"/>
            <w:r w:rsidRPr="008319E3">
              <w:rPr>
                <w:rFonts w:ascii="Times New Roman" w:hAnsi="Times New Roman" w:cs="Times New Roman"/>
                <w:color w:val="000000" w:themeColor="text1"/>
                <w:sz w:val="24"/>
                <w:szCs w:val="24"/>
              </w:rPr>
              <w:t>Роструд</w:t>
            </w:r>
            <w:proofErr w:type="spellEnd"/>
            <w:r w:rsidRPr="008319E3">
              <w:rPr>
                <w:rFonts w:ascii="Times New Roman" w:hAnsi="Times New Roman" w:cs="Times New Roman"/>
                <w:color w:val="000000" w:themeColor="text1"/>
                <w:sz w:val="24"/>
                <w:szCs w:val="24"/>
              </w:rPr>
              <w:t xml:space="preserve"> разъяснил вопрос выдачи работникам средств индивидуальной защиты, бывших в употреблении</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proofErr w:type="spellStart"/>
            <w:r w:rsidRPr="008319E3">
              <w:rPr>
                <w:rFonts w:ascii="Times New Roman" w:hAnsi="Times New Roman" w:cs="Times New Roman"/>
                <w:color w:val="000000" w:themeColor="text1"/>
                <w:sz w:val="24"/>
                <w:szCs w:val="24"/>
              </w:rPr>
              <w:t>Ростехнадзор</w:t>
            </w:r>
            <w:proofErr w:type="spellEnd"/>
            <w:r w:rsidRPr="008319E3">
              <w:rPr>
                <w:rFonts w:ascii="Times New Roman" w:hAnsi="Times New Roman" w:cs="Times New Roman"/>
                <w:color w:val="000000" w:themeColor="text1"/>
                <w:sz w:val="24"/>
                <w:szCs w:val="24"/>
              </w:rPr>
              <w:t xml:space="preserve"> разъяснил вопрос о внеочередной проверке знаний новых правил по охране труда</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России разъяснил вопрос о внеочередной проверке знаний требований охраны труда в связи с введением в действие новых правил по охране труда</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proofErr w:type="spellStart"/>
            <w:r w:rsidRPr="008319E3">
              <w:rPr>
                <w:rFonts w:ascii="Times New Roman" w:hAnsi="Times New Roman" w:cs="Times New Roman"/>
                <w:color w:val="000000" w:themeColor="text1"/>
                <w:sz w:val="24"/>
                <w:szCs w:val="24"/>
              </w:rPr>
              <w:t>Роструд</w:t>
            </w:r>
            <w:proofErr w:type="spellEnd"/>
            <w:r w:rsidRPr="008319E3">
              <w:rPr>
                <w:rFonts w:ascii="Times New Roman" w:hAnsi="Times New Roman" w:cs="Times New Roman"/>
                <w:color w:val="000000" w:themeColor="text1"/>
                <w:sz w:val="24"/>
                <w:szCs w:val="24"/>
              </w:rPr>
              <w:t xml:space="preserve"> напоминает о необходимости соблюдения режима работы в холодное время</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России разъяснил вопросы проведения инструктажа и СОУТ для работников, вернувшихся с удаленной работы в офис</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Минтруд России разъяснил, вправе ли работодатель требовать от работников прохождения теста на COVID-19</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8648C4" w:rsidRPr="008319E3" w:rsidTr="003C1456">
        <w:trPr>
          <w:trHeight w:val="453"/>
        </w:trPr>
        <w:tc>
          <w:tcPr>
            <w:tcW w:w="674" w:type="dxa"/>
          </w:tcPr>
          <w:p w:rsidR="008648C4" w:rsidRPr="008319E3" w:rsidRDefault="008648C4" w:rsidP="003C1456">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8648C4" w:rsidRPr="008319E3" w:rsidRDefault="008648C4" w:rsidP="003C1456">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ФСС России разъяснил особенности возмещения расходов на мероприятия по предупреждению распространения COVID-19</w:t>
            </w:r>
          </w:p>
        </w:tc>
        <w:tc>
          <w:tcPr>
            <w:tcW w:w="3022" w:type="dxa"/>
          </w:tcPr>
          <w:p w:rsidR="008648C4" w:rsidRPr="008319E3" w:rsidRDefault="008648C4" w:rsidP="003C1456">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15984" w:type="dxa"/>
            <w:gridSpan w:val="3"/>
          </w:tcPr>
          <w:p w:rsidR="000407CE" w:rsidRPr="00871864" w:rsidRDefault="000407CE" w:rsidP="000407CE">
            <w:pPr>
              <w:jc w:val="center"/>
              <w:rPr>
                <w:rFonts w:ascii="Times New Roman" w:hAnsi="Times New Roman" w:cs="Times New Roman"/>
                <w:b/>
                <w:i/>
                <w:color w:val="000000" w:themeColor="text1"/>
                <w:sz w:val="32"/>
                <w:szCs w:val="32"/>
              </w:rPr>
            </w:pPr>
            <w:r w:rsidRPr="00871864">
              <w:rPr>
                <w:rFonts w:ascii="Times New Roman" w:hAnsi="Times New Roman" w:cs="Times New Roman"/>
                <w:b/>
                <w:i/>
                <w:color w:val="000000" w:themeColor="text1"/>
                <w:sz w:val="32"/>
                <w:szCs w:val="32"/>
              </w:rPr>
              <w:t>Локальные НПА</w:t>
            </w:r>
          </w:p>
        </w:tc>
      </w:tr>
      <w:tr w:rsidR="000407CE" w:rsidRPr="008319E3" w:rsidTr="00810A49">
        <w:tc>
          <w:tcPr>
            <w:tcW w:w="15984" w:type="dxa"/>
            <w:gridSpan w:val="3"/>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Охрана труда. Общие документы</w:t>
            </w:r>
          </w:p>
        </w:tc>
      </w:tr>
      <w:tr w:rsidR="000407CE" w:rsidRPr="007664A6" w:rsidTr="00A416A1">
        <w:trPr>
          <w:trHeight w:val="271"/>
        </w:trPr>
        <w:tc>
          <w:tcPr>
            <w:tcW w:w="674" w:type="dxa"/>
          </w:tcPr>
          <w:p w:rsidR="000407CE" w:rsidRPr="007664A6"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7664A6" w:rsidRDefault="000407CE" w:rsidP="000407CE">
            <w:pPr>
              <w:shd w:val="clear" w:color="auto" w:fill="FFFFFF"/>
              <w:spacing w:before="100" w:beforeAutospacing="1" w:after="100" w:afterAutospacing="1"/>
              <w:rPr>
                <w:rFonts w:ascii="Times New Roman" w:hAnsi="Times New Roman" w:cs="Times New Roman"/>
                <w:sz w:val="24"/>
                <w:szCs w:val="24"/>
              </w:rPr>
            </w:pPr>
            <w:r w:rsidRPr="007664A6">
              <w:rPr>
                <w:rFonts w:ascii="Times New Roman" w:hAnsi="Times New Roman" w:cs="Times New Roman"/>
                <w:sz w:val="24"/>
                <w:szCs w:val="24"/>
              </w:rPr>
              <w:t xml:space="preserve">Положение </w:t>
            </w:r>
            <w:r>
              <w:rPr>
                <w:rFonts w:ascii="Times New Roman" w:hAnsi="Times New Roman" w:cs="Times New Roman"/>
                <w:sz w:val="24"/>
                <w:szCs w:val="24"/>
              </w:rPr>
              <w:t>о системе управления охраной труда</w:t>
            </w:r>
          </w:p>
        </w:tc>
        <w:tc>
          <w:tcPr>
            <w:tcW w:w="3022" w:type="dxa"/>
            <w:tcBorders>
              <w:left w:val="single" w:sz="4" w:space="0" w:color="auto"/>
            </w:tcBorders>
          </w:tcPr>
          <w:p w:rsidR="000407CE" w:rsidRPr="007664A6" w:rsidRDefault="000407CE" w:rsidP="000407CE">
            <w:pPr>
              <w:tabs>
                <w:tab w:val="left" w:pos="3117"/>
              </w:tabs>
              <w:jc w:val="center"/>
              <w:rPr>
                <w:rFonts w:ascii="Times New Roman" w:hAnsi="Times New Roman" w:cs="Times New Roman"/>
                <w:color w:val="000000" w:themeColor="text1"/>
                <w:sz w:val="24"/>
                <w:szCs w:val="24"/>
              </w:rPr>
            </w:pPr>
          </w:p>
        </w:tc>
      </w:tr>
      <w:tr w:rsidR="000407CE" w:rsidRPr="007664A6" w:rsidTr="00A416A1">
        <w:trPr>
          <w:trHeight w:val="271"/>
        </w:trPr>
        <w:tc>
          <w:tcPr>
            <w:tcW w:w="674" w:type="dxa"/>
          </w:tcPr>
          <w:p w:rsidR="000407CE" w:rsidRPr="007664A6"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7664A6" w:rsidRDefault="000407CE" w:rsidP="000407CE">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Политика организации в области охраны труда</w:t>
            </w:r>
          </w:p>
        </w:tc>
        <w:tc>
          <w:tcPr>
            <w:tcW w:w="3022" w:type="dxa"/>
            <w:tcBorders>
              <w:left w:val="single" w:sz="4" w:space="0" w:color="auto"/>
            </w:tcBorders>
          </w:tcPr>
          <w:p w:rsidR="000407CE" w:rsidRPr="007664A6" w:rsidRDefault="000407CE" w:rsidP="000407CE">
            <w:pPr>
              <w:tabs>
                <w:tab w:val="left" w:pos="3117"/>
              </w:tabs>
              <w:jc w:val="center"/>
              <w:rPr>
                <w:rFonts w:ascii="Times New Roman" w:hAnsi="Times New Roman" w:cs="Times New Roman"/>
                <w:color w:val="000000" w:themeColor="text1"/>
                <w:sz w:val="24"/>
                <w:szCs w:val="24"/>
              </w:rPr>
            </w:pPr>
          </w:p>
        </w:tc>
      </w:tr>
      <w:tr w:rsidR="000407CE" w:rsidRPr="007664A6" w:rsidTr="00A416A1">
        <w:trPr>
          <w:trHeight w:val="271"/>
        </w:trPr>
        <w:tc>
          <w:tcPr>
            <w:tcW w:w="674" w:type="dxa"/>
          </w:tcPr>
          <w:p w:rsidR="000407CE" w:rsidRPr="007664A6"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Приказ о назначении ответственного за охрану труда</w:t>
            </w:r>
          </w:p>
        </w:tc>
        <w:tc>
          <w:tcPr>
            <w:tcW w:w="3022" w:type="dxa"/>
            <w:tcBorders>
              <w:left w:val="single" w:sz="4" w:space="0" w:color="auto"/>
            </w:tcBorders>
          </w:tcPr>
          <w:p w:rsidR="000407CE" w:rsidRPr="007664A6"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7664A6" w:rsidRDefault="000407CE" w:rsidP="000407CE">
            <w:pPr>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t xml:space="preserve">Обучение </w:t>
            </w:r>
            <w:r>
              <w:rPr>
                <w:rFonts w:ascii="Times New Roman" w:hAnsi="Times New Roman" w:cs="Times New Roman"/>
                <w:b/>
                <w:i/>
                <w:color w:val="000000" w:themeColor="text1"/>
                <w:sz w:val="24"/>
                <w:szCs w:val="24"/>
              </w:rPr>
              <w:t>по</w:t>
            </w:r>
            <w:r w:rsidRPr="008319E3">
              <w:rPr>
                <w:rFonts w:ascii="Times New Roman" w:hAnsi="Times New Roman" w:cs="Times New Roman"/>
                <w:b/>
                <w:i/>
                <w:color w:val="000000" w:themeColor="text1"/>
                <w:sz w:val="24"/>
                <w:szCs w:val="24"/>
              </w:rPr>
              <w:t xml:space="preserve"> охран</w:t>
            </w:r>
            <w:r>
              <w:rPr>
                <w:rFonts w:ascii="Times New Roman" w:hAnsi="Times New Roman" w:cs="Times New Roman"/>
                <w:b/>
                <w:i/>
                <w:color w:val="000000" w:themeColor="text1"/>
                <w:sz w:val="24"/>
                <w:szCs w:val="24"/>
              </w:rPr>
              <w:t>е</w:t>
            </w:r>
            <w:r w:rsidRPr="008319E3">
              <w:rPr>
                <w:rFonts w:ascii="Times New Roman" w:hAnsi="Times New Roman" w:cs="Times New Roman"/>
                <w:b/>
                <w:i/>
                <w:color w:val="000000" w:themeColor="text1"/>
                <w:sz w:val="24"/>
                <w:szCs w:val="24"/>
              </w:rPr>
              <w:t xml:space="preserve"> труда</w:t>
            </w:r>
          </w:p>
        </w:tc>
      </w:tr>
      <w:tr w:rsidR="000407CE" w:rsidRPr="007664A6" w:rsidTr="00A416A1">
        <w:trPr>
          <w:trHeight w:val="271"/>
        </w:trPr>
        <w:tc>
          <w:tcPr>
            <w:tcW w:w="674" w:type="dxa"/>
          </w:tcPr>
          <w:p w:rsidR="000407CE" w:rsidRPr="007664A6"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Приказ о создании комиссии по проверке знаний требований охраны труда</w:t>
            </w:r>
          </w:p>
        </w:tc>
        <w:tc>
          <w:tcPr>
            <w:tcW w:w="3022" w:type="dxa"/>
            <w:tcBorders>
              <w:left w:val="single" w:sz="4" w:space="0" w:color="auto"/>
            </w:tcBorders>
          </w:tcPr>
          <w:p w:rsidR="000407CE" w:rsidRPr="007664A6" w:rsidRDefault="000407CE" w:rsidP="000407CE">
            <w:pPr>
              <w:tabs>
                <w:tab w:val="left" w:pos="3117"/>
              </w:tabs>
              <w:jc w:val="center"/>
              <w:rPr>
                <w:rFonts w:ascii="Times New Roman" w:hAnsi="Times New Roman" w:cs="Times New Roman"/>
                <w:color w:val="000000" w:themeColor="text1"/>
                <w:sz w:val="24"/>
                <w:szCs w:val="24"/>
              </w:rPr>
            </w:pPr>
          </w:p>
        </w:tc>
      </w:tr>
      <w:tr w:rsidR="000407CE" w:rsidRPr="007664A6" w:rsidTr="00A416A1">
        <w:trPr>
          <w:trHeight w:val="271"/>
        </w:trPr>
        <w:tc>
          <w:tcPr>
            <w:tcW w:w="674" w:type="dxa"/>
          </w:tcPr>
          <w:p w:rsidR="000407CE" w:rsidRPr="007664A6"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Программа обучения «Общие вопросы охраны труда и функционирования системы управления охраной труда; Безопасные методы и приемы выполнения работ при воздействии вредных, опасных производственных факторов»</w:t>
            </w:r>
          </w:p>
        </w:tc>
        <w:tc>
          <w:tcPr>
            <w:tcW w:w="3022" w:type="dxa"/>
            <w:tcBorders>
              <w:left w:val="single" w:sz="4" w:space="0" w:color="auto"/>
            </w:tcBorders>
          </w:tcPr>
          <w:p w:rsidR="000407CE" w:rsidRPr="007664A6"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Программа обучения «Общие вопросы охраны труда и функционирования системы управления охраной труда; Безопасные методы и приемы выполнения работ при воздействии вредных, опасных производственных факторов; Оказание первой помощи пострадавшим»</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shd w:val="clear" w:color="auto" w:fill="FFFFFF"/>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rPr>
              <w:t>Форма протокола проверки знаний по охране труда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810A49">
        <w:tc>
          <w:tcPr>
            <w:tcW w:w="674" w:type="dxa"/>
          </w:tcPr>
          <w:p w:rsidR="000407CE" w:rsidRPr="007664A6" w:rsidRDefault="000407CE" w:rsidP="000407CE">
            <w:pPr>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Инструктаж по охране труда</w:t>
            </w: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должностей, освобожденных от инструктажа на рабочем месте</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8319E3"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вводного инструктажа по охране труда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об организации проведения вводного инструктажа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об организации проведения инструктажа на рабочем месте</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инструктажа на рабочем месте</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Журнал регистрации вводного инструктажа по ОТ (в соответствии с Постановлением правительства РФ от 24.12.2021 г. № 2464)</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Журнал регистрации инструктажа на рабочем месте по ОТ (в соответствии с Постановлением правительства РФ от 24.12.2021 г. № 2464)</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Pr="00726074"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Конспект вводного инструктажа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3C1456">
        <w:tc>
          <w:tcPr>
            <w:tcW w:w="674" w:type="dxa"/>
          </w:tcPr>
          <w:p w:rsidR="000407CE" w:rsidRPr="007664A6" w:rsidRDefault="000407CE" w:rsidP="000407CE">
            <w:pPr>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Стажировка по охране труда</w:t>
            </w: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Положение о проведении стажировки на рабочем месте (Порядок проведения стажировки на рабочем месте)</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о проведении о проведении стажировки на рабочих местах</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Программы проведения стажировки по охране труда</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Журнал учета проведения стажировок на рабочем месте</w:t>
            </w:r>
          </w:p>
        </w:tc>
        <w:tc>
          <w:tcPr>
            <w:tcW w:w="3022" w:type="dxa"/>
            <w:tcBorders>
              <w:left w:val="single" w:sz="4" w:space="0" w:color="auto"/>
            </w:tcBorders>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3C1456">
        <w:tc>
          <w:tcPr>
            <w:tcW w:w="674" w:type="dxa"/>
          </w:tcPr>
          <w:p w:rsidR="000407CE" w:rsidRPr="007664A6" w:rsidRDefault="000407CE" w:rsidP="000407CE">
            <w:pPr>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Инструкции по охране труда</w:t>
            </w: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инструкций по охране труда</w:t>
            </w:r>
          </w:p>
        </w:tc>
        <w:tc>
          <w:tcPr>
            <w:tcW w:w="3022" w:type="dxa"/>
            <w:tcBorders>
              <w:lef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p>
        </w:tc>
      </w:tr>
      <w:tr w:rsidR="000407CE" w:rsidRPr="008319E3" w:rsidTr="00A416A1">
        <w:trPr>
          <w:trHeight w:val="271"/>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Borders>
              <w:right w:val="single" w:sz="4" w:space="0" w:color="auto"/>
            </w:tcBorders>
          </w:tcPr>
          <w:p w:rsidR="000407CE" w:rsidRDefault="000407CE" w:rsidP="000407CE">
            <w:pPr>
              <w:shd w:val="clear" w:color="auto" w:fill="FFFFFF"/>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Инструкции по охране труда (офисные сотрудники)</w:t>
            </w:r>
          </w:p>
        </w:tc>
        <w:tc>
          <w:tcPr>
            <w:tcW w:w="3022" w:type="dxa"/>
            <w:tcBorders>
              <w:left w:val="single" w:sz="4" w:space="0" w:color="auto"/>
            </w:tcBorders>
          </w:tcPr>
          <w:p w:rsidR="000407CE" w:rsidRPr="008319E3" w:rsidRDefault="000407CE" w:rsidP="000407CE">
            <w:pPr>
              <w:tabs>
                <w:tab w:val="left" w:pos="3117"/>
              </w:tabs>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ind w:left="360"/>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jc w:val="center"/>
              <w:rPr>
                <w:rFonts w:ascii="Times New Roman" w:hAnsi="Times New Roman" w:cs="Times New Roman"/>
                <w:color w:val="000000" w:themeColor="text1"/>
                <w:sz w:val="24"/>
                <w:szCs w:val="24"/>
              </w:rPr>
            </w:pPr>
            <w:r w:rsidRPr="008319E3">
              <w:rPr>
                <w:rFonts w:ascii="Times New Roman" w:hAnsi="Times New Roman" w:cs="Times New Roman"/>
                <w:b/>
                <w:i/>
                <w:color w:val="000000" w:themeColor="text1"/>
                <w:sz w:val="24"/>
                <w:szCs w:val="24"/>
              </w:rPr>
              <w:t>СИЗ</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0"/>
                <w:tab w:val="left" w:pos="3117"/>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ответственных за выдачу СИЗ и смывающих средств</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D5025E" w:rsidRDefault="000407CE" w:rsidP="000407CE">
            <w:pPr>
              <w:tabs>
                <w:tab w:val="left" w:pos="310"/>
                <w:tab w:val="left" w:pos="3117"/>
              </w:tabs>
              <w:rPr>
                <w:rFonts w:ascii="Times New Roman" w:hAnsi="Times New Roman" w:cs="Times New Roman"/>
                <w:color w:val="000000" w:themeColor="text1"/>
                <w:sz w:val="24"/>
                <w:szCs w:val="24"/>
              </w:rPr>
            </w:pPr>
            <w:r w:rsidRPr="00D5025E">
              <w:rPr>
                <w:rFonts w:ascii="Times New Roman" w:hAnsi="Times New Roman" w:cs="Times New Roman"/>
                <w:color w:val="000000" w:themeColor="text1"/>
                <w:sz w:val="24"/>
                <w:szCs w:val="24"/>
              </w:rPr>
              <w:t>Нормы выдачи СИЗ</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0"/>
                <w:tab w:val="left" w:pos="3117"/>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обеспечения и выдачи СИЗ</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D65ED8" w:rsidRDefault="000407CE" w:rsidP="000407CE">
            <w:pPr>
              <w:rPr>
                <w:rFonts w:ascii="Times New Roman" w:hAnsi="Times New Roman" w:cs="Times New Roman"/>
                <w:color w:val="000000" w:themeColor="text1"/>
                <w:sz w:val="24"/>
                <w:szCs w:val="24"/>
              </w:rPr>
            </w:pPr>
            <w:r w:rsidRPr="00D65ED8">
              <w:rPr>
                <w:rFonts w:hAnsi="Times New Roman" w:cs="Times New Roman"/>
                <w:bCs/>
                <w:color w:val="000000"/>
                <w:sz w:val="24"/>
                <w:szCs w:val="24"/>
              </w:rPr>
              <w:t>Личная</w:t>
            </w:r>
            <w:r w:rsidRPr="00D65ED8">
              <w:rPr>
                <w:rFonts w:hAnsi="Times New Roman" w:cs="Times New Roman"/>
                <w:bCs/>
                <w:color w:val="000000"/>
                <w:sz w:val="24"/>
                <w:szCs w:val="24"/>
              </w:rPr>
              <w:t xml:space="preserve"> </w:t>
            </w:r>
            <w:r w:rsidRPr="00D65ED8">
              <w:rPr>
                <w:rFonts w:hAnsi="Times New Roman" w:cs="Times New Roman"/>
                <w:bCs/>
                <w:color w:val="000000"/>
                <w:sz w:val="24"/>
                <w:szCs w:val="24"/>
              </w:rPr>
              <w:t>карточка</w:t>
            </w:r>
            <w:r w:rsidRPr="00D65ED8">
              <w:rPr>
                <w:rFonts w:hAnsi="Times New Roman" w:cs="Times New Roman"/>
                <w:bCs/>
                <w:color w:val="000000"/>
                <w:sz w:val="24"/>
                <w:szCs w:val="24"/>
              </w:rPr>
              <w:t xml:space="preserve"> </w:t>
            </w:r>
            <w:r w:rsidRPr="00D65ED8">
              <w:rPr>
                <w:rFonts w:hAnsi="Times New Roman" w:cs="Times New Roman"/>
                <w:bCs/>
                <w:color w:val="000000"/>
                <w:sz w:val="24"/>
                <w:szCs w:val="24"/>
              </w:rPr>
              <w:t>учета</w:t>
            </w:r>
            <w:r w:rsidRPr="00D65ED8">
              <w:rPr>
                <w:rFonts w:hAnsi="Times New Roman" w:cs="Times New Roman"/>
                <w:bCs/>
                <w:color w:val="000000"/>
                <w:sz w:val="24"/>
                <w:szCs w:val="24"/>
              </w:rPr>
              <w:t xml:space="preserve"> </w:t>
            </w:r>
            <w:r w:rsidRPr="00D65ED8">
              <w:rPr>
                <w:rFonts w:hAnsi="Times New Roman" w:cs="Times New Roman"/>
                <w:bCs/>
                <w:color w:val="000000"/>
                <w:sz w:val="24"/>
                <w:szCs w:val="24"/>
              </w:rPr>
              <w:t>выдачи</w:t>
            </w:r>
            <w:r w:rsidRPr="00D65ED8">
              <w:rPr>
                <w:rFonts w:hAnsi="Times New Roman" w:cs="Times New Roman"/>
                <w:bCs/>
                <w:color w:val="000000"/>
                <w:sz w:val="24"/>
                <w:szCs w:val="24"/>
              </w:rPr>
              <w:t xml:space="preserve"> </w:t>
            </w:r>
            <w:r w:rsidRPr="00D65ED8">
              <w:rPr>
                <w:rFonts w:hAnsi="Times New Roman" w:cs="Times New Roman"/>
                <w:bCs/>
                <w:color w:val="000000"/>
                <w:sz w:val="24"/>
                <w:szCs w:val="24"/>
              </w:rPr>
              <w:t>СИЗ</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D65ED8" w:rsidRDefault="000407CE" w:rsidP="000407CE">
            <w:pPr>
              <w:rPr>
                <w:rFonts w:hAnsi="Times New Roman" w:cs="Times New Roman"/>
                <w:bCs/>
                <w:color w:val="000000"/>
                <w:sz w:val="24"/>
                <w:szCs w:val="24"/>
              </w:rPr>
            </w:pPr>
            <w:r w:rsidRPr="00D65ED8">
              <w:rPr>
                <w:rFonts w:hAnsi="Times New Roman" w:cs="Times New Roman"/>
                <w:bCs/>
                <w:color w:val="000000"/>
                <w:sz w:val="24"/>
                <w:szCs w:val="24"/>
              </w:rPr>
              <w:t>Карточка</w:t>
            </w:r>
            <w:r w:rsidRPr="00D65ED8">
              <w:rPr>
                <w:rFonts w:hAnsi="Times New Roman" w:cs="Times New Roman"/>
                <w:bCs/>
                <w:color w:val="000000"/>
                <w:sz w:val="24"/>
                <w:szCs w:val="24"/>
              </w:rPr>
              <w:t xml:space="preserve"> </w:t>
            </w:r>
            <w:r w:rsidRPr="00D65ED8">
              <w:rPr>
                <w:rFonts w:hAnsi="Times New Roman" w:cs="Times New Roman"/>
                <w:bCs/>
                <w:color w:val="000000"/>
                <w:sz w:val="24"/>
                <w:szCs w:val="24"/>
              </w:rPr>
              <w:t>учета</w:t>
            </w:r>
            <w:r w:rsidRPr="00D65ED8">
              <w:rPr>
                <w:rFonts w:hAnsi="Times New Roman" w:cs="Times New Roman"/>
                <w:bCs/>
                <w:color w:val="000000"/>
                <w:sz w:val="24"/>
                <w:szCs w:val="24"/>
              </w:rPr>
              <w:t xml:space="preserve"> </w:t>
            </w:r>
            <w:r w:rsidRPr="00D65ED8">
              <w:rPr>
                <w:rFonts w:hAnsi="Times New Roman" w:cs="Times New Roman"/>
                <w:bCs/>
                <w:color w:val="000000"/>
                <w:sz w:val="24"/>
                <w:szCs w:val="24"/>
              </w:rPr>
              <w:t>выдачи</w:t>
            </w:r>
            <w:r w:rsidRPr="00D65ED8">
              <w:rPr>
                <w:rFonts w:hAnsi="Times New Roman" w:cs="Times New Roman"/>
                <w:bCs/>
                <w:color w:val="000000"/>
                <w:sz w:val="24"/>
                <w:szCs w:val="24"/>
              </w:rPr>
              <w:t xml:space="preserve"> </w:t>
            </w:r>
            <w:r w:rsidRPr="00D65ED8">
              <w:rPr>
                <w:rFonts w:hAnsi="Times New Roman" w:cs="Times New Roman"/>
                <w:bCs/>
                <w:color w:val="000000"/>
                <w:sz w:val="24"/>
                <w:szCs w:val="24"/>
              </w:rPr>
              <w:t>дежурных</w:t>
            </w:r>
            <w:r w:rsidRPr="00D65ED8">
              <w:rPr>
                <w:rFonts w:hAnsi="Times New Roman" w:cs="Times New Roman"/>
                <w:bCs/>
                <w:color w:val="000000"/>
                <w:sz w:val="24"/>
                <w:szCs w:val="24"/>
              </w:rPr>
              <w:t xml:space="preserve"> </w:t>
            </w:r>
            <w:r w:rsidRPr="00D65ED8">
              <w:rPr>
                <w:rFonts w:hAnsi="Times New Roman" w:cs="Times New Roman"/>
                <w:bCs/>
                <w:color w:val="000000"/>
                <w:sz w:val="24"/>
                <w:szCs w:val="24"/>
              </w:rPr>
              <w:t>СИЗ</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ind w:left="360"/>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jc w:val="center"/>
              <w:rPr>
                <w:rFonts w:ascii="Times New Roman" w:hAnsi="Times New Roman" w:cs="Times New Roman"/>
                <w:color w:val="000000" w:themeColor="text1"/>
                <w:sz w:val="24"/>
                <w:szCs w:val="24"/>
              </w:rPr>
            </w:pPr>
            <w:r w:rsidRPr="008319E3">
              <w:rPr>
                <w:rFonts w:ascii="Times New Roman" w:hAnsi="Times New Roman" w:cs="Times New Roman"/>
                <w:b/>
                <w:i/>
                <w:color w:val="000000" w:themeColor="text1"/>
                <w:sz w:val="24"/>
                <w:szCs w:val="24"/>
              </w:rPr>
              <w:t>Аптечки</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Приказ об ответственном за приобретение, комплектацию и хранение аптечки </w:t>
            </w:r>
            <w:r w:rsidR="00BA32DA">
              <w:rPr>
                <w:rFonts w:ascii="Times New Roman" w:hAnsi="Times New Roman" w:cs="Times New Roman"/>
                <w:color w:val="000000" w:themeColor="text1"/>
                <w:sz w:val="24"/>
                <w:szCs w:val="24"/>
              </w:rPr>
              <w:t xml:space="preserve">для оказания </w:t>
            </w:r>
            <w:r>
              <w:rPr>
                <w:rFonts w:ascii="Times New Roman" w:hAnsi="Times New Roman" w:cs="Times New Roman"/>
                <w:color w:val="000000" w:themeColor="text1"/>
                <w:sz w:val="24"/>
                <w:szCs w:val="24"/>
              </w:rPr>
              <w:t>первой помощи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BA32DA" w:rsidP="000407CE">
            <w:pPr>
              <w:tabs>
                <w:tab w:val="left" w:pos="3117"/>
                <w:tab w:val="left" w:pos="695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Инструкция по оказанию первой помощи с применением Аптечки для оказания первой помощи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331"/>
        </w:trPr>
        <w:tc>
          <w:tcPr>
            <w:tcW w:w="674" w:type="dxa"/>
          </w:tcPr>
          <w:p w:rsidR="000407CE" w:rsidRPr="008319E3" w:rsidRDefault="000407CE" w:rsidP="000407CE">
            <w:pPr>
              <w:ind w:left="360"/>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t>Медицинские осмотры, психиатрическое освидетельствования</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917DC8" w:rsidRDefault="000407CE" w:rsidP="000407CE">
            <w:pPr>
              <w:tabs>
                <w:tab w:val="left" w:pos="3117"/>
              </w:tabs>
              <w:jc w:val="both"/>
              <w:rPr>
                <w:rFonts w:ascii="Times New Roman" w:hAnsi="Times New Roman" w:cs="Times New Roman"/>
                <w:color w:val="000000" w:themeColor="text1"/>
                <w:sz w:val="24"/>
                <w:szCs w:val="24"/>
              </w:rPr>
            </w:pPr>
            <w:r w:rsidRPr="00917DC8">
              <w:rPr>
                <w:rFonts w:ascii="Times New Roman" w:hAnsi="Times New Roman" w:cs="Times New Roman"/>
                <w:sz w:val="24"/>
                <w:szCs w:val="24"/>
              </w:rPr>
              <w:t xml:space="preserve">Положение о порядке проведения медицинских осмотров </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Список работников, подлежащих периодическим медосмотрам</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76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Список работников, подлежащих обязательному психиатрическому освидетельствованию</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Default="000407CE" w:rsidP="000407CE">
            <w:pPr>
              <w:tabs>
                <w:tab w:val="left" w:pos="3117"/>
                <w:tab w:val="left" w:pos="876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Журнал выдачи направлений на медицинский осмотр и психиатрическое освидетельствование</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ind w:left="360"/>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b/>
                <w:i/>
                <w:color w:val="000000" w:themeColor="text1"/>
                <w:sz w:val="24"/>
                <w:szCs w:val="24"/>
              </w:rPr>
              <w:t>ГОСТ, СП, СНиП, СанПиН</w:t>
            </w: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12.0.003-2015 ССБТ. «Опасные и вредные производственные факторы. Классификация»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780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12.0.004-2015 ССБТ. «Организация обучения безопасности труда. Общие положения»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12.1.005-88 ССБТ. «Общие санитарно-гигиенические требования к воздуху рабочей зоны»</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790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12.2.032-78 ССБТ. «Рабочее место при выполнении работ сидя. Общие эргономические требования»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3540"/>
                <w:tab w:val="left" w:pos="4248"/>
                <w:tab w:val="left" w:pos="4956"/>
                <w:tab w:val="left" w:pos="5664"/>
                <w:tab w:val="left" w:pos="6372"/>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12.3.002-2014 ССБТ. «Процессы производственные. Общие требования безопасности»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770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12.3.009-76 ССБТ «Работы погрузочно-разгрузочные. Общие требования безопасности»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780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12.4.280-2014. ССБТ «Одежда специальная для защиты от общих производственных загрязнений и механических воздействий. Общие технические требования»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3540"/>
                <w:tab w:val="left" w:pos="4248"/>
                <w:tab w:val="left" w:pos="4956"/>
                <w:tab w:val="left" w:pos="5664"/>
                <w:tab w:val="left" w:pos="6372"/>
                <w:tab w:val="left" w:pos="708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12.4.281-2014. ССБТ «Одежда специальная повышенной видимости. Технические требования»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746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55525-2017 «Складское оборудование. Стеллажи сборно-разборные. Общие технические условия»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3540"/>
                <w:tab w:val="left" w:pos="4248"/>
                <w:tab w:val="left" w:pos="4956"/>
                <w:tab w:val="left" w:pos="5664"/>
                <w:tab w:val="left" w:pos="6372"/>
                <w:tab w:val="left" w:pos="7080"/>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Р 57381-2017 «Складское оборудование. Стеллажи полочные. Общие технические условия»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776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ГОСТ 12.0.230-2007 ССБТ. «Системы управления охраной труда. Общие требования»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3540"/>
                <w:tab w:val="left" w:pos="4248"/>
                <w:tab w:val="left" w:pos="4956"/>
                <w:tab w:val="left" w:pos="5664"/>
                <w:tab w:val="left" w:pos="6372"/>
                <w:tab w:val="left" w:pos="7080"/>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СП 44.13330.2011 «Административные и бытовые здания»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794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СНиП 23-05-95 «Естественное и искусственное освещение»</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3540"/>
                <w:tab w:val="left" w:pos="4248"/>
                <w:tab w:val="left" w:pos="4956"/>
                <w:tab w:val="left" w:pos="5664"/>
                <w:tab w:val="left" w:pos="6372"/>
                <w:tab w:val="left" w:pos="7080"/>
                <w:tab w:val="left" w:pos="7788"/>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СП 2.2.3670-20 «Санитарно-эпидемиологические требования к условиям труда».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750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4160"/>
                <w:tab w:val="left" w:pos="750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СанПиН 2.1.3684-21, 3,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343202">
        <w:trPr>
          <w:trHeight w:val="334"/>
        </w:trPr>
        <w:tc>
          <w:tcPr>
            <w:tcW w:w="15984" w:type="dxa"/>
            <w:gridSpan w:val="3"/>
          </w:tcPr>
          <w:p w:rsidR="000407CE" w:rsidRPr="008319E3" w:rsidRDefault="000407CE" w:rsidP="000407CE">
            <w:pPr>
              <w:tabs>
                <w:tab w:val="left" w:pos="3117"/>
              </w:tabs>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t>Проверочные листы ГИТ</w:t>
            </w: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оформления приема на работу</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содержанию трудовых договоров</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изменения трудового договора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прекращения трудового договора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ведения и хранения трудовых книжек, а также формирования сведений о трудовой деятельности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w:t>
            </w:r>
            <w:r w:rsidRPr="008319E3">
              <w:rPr>
                <w:rFonts w:ascii="Times New Roman" w:hAnsi="Times New Roman" w:cs="Times New Roman"/>
                <w:color w:val="000000" w:themeColor="text1"/>
                <w:sz w:val="24"/>
                <w:szCs w:val="24"/>
              </w:rPr>
              <w:lastRenderedPageBreak/>
              <w:t>трудового права, по проверке соблюдения общих требований по установлению режима и продолжительности рабочего времени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времени отдыха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и выплате заработной платы</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несовершеннолетних</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инвалидов</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женщин и лиц с семейными обязанностями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увольнения работника в связи с сокращением численности или штата работников</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правомерности и порядка удержаний из заработной платы</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привлечения к работе за пределами рабочего времени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расследования и учета несчастных случаев на производстве</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обязательных предварительных и периодических медицинских осмотров, психиатрических освидетельствований, обязательных </w:t>
            </w:r>
            <w:proofErr w:type="spellStart"/>
            <w:r w:rsidRPr="008319E3">
              <w:rPr>
                <w:rFonts w:ascii="Times New Roman" w:hAnsi="Times New Roman" w:cs="Times New Roman"/>
                <w:color w:val="000000" w:themeColor="text1"/>
                <w:sz w:val="24"/>
                <w:szCs w:val="24"/>
              </w:rPr>
              <w:t>предсменных</w:t>
            </w:r>
            <w:proofErr w:type="spellEnd"/>
            <w:r w:rsidRPr="008319E3">
              <w:rPr>
                <w:rFonts w:ascii="Times New Roman" w:hAnsi="Times New Roman" w:cs="Times New Roman"/>
                <w:color w:val="000000" w:themeColor="text1"/>
                <w:sz w:val="24"/>
                <w:szCs w:val="24"/>
              </w:rPr>
              <w:t xml:space="preserve"> и </w:t>
            </w:r>
            <w:proofErr w:type="spellStart"/>
            <w:r w:rsidRPr="008319E3">
              <w:rPr>
                <w:rFonts w:ascii="Times New Roman" w:hAnsi="Times New Roman" w:cs="Times New Roman"/>
                <w:color w:val="000000" w:themeColor="text1"/>
                <w:sz w:val="24"/>
                <w:szCs w:val="24"/>
              </w:rPr>
              <w:t>послесменных</w:t>
            </w:r>
            <w:proofErr w:type="spellEnd"/>
            <w:r w:rsidRPr="008319E3">
              <w:rPr>
                <w:rFonts w:ascii="Times New Roman" w:hAnsi="Times New Roman" w:cs="Times New Roman"/>
                <w:color w:val="000000" w:themeColor="text1"/>
                <w:sz w:val="24"/>
                <w:szCs w:val="24"/>
              </w:rPr>
              <w:t xml:space="preserve">, </w:t>
            </w:r>
            <w:proofErr w:type="spellStart"/>
            <w:r w:rsidRPr="008319E3">
              <w:rPr>
                <w:rFonts w:ascii="Times New Roman" w:hAnsi="Times New Roman" w:cs="Times New Roman"/>
                <w:color w:val="000000" w:themeColor="text1"/>
                <w:sz w:val="24"/>
                <w:szCs w:val="24"/>
              </w:rPr>
              <w:t>предрейсовых</w:t>
            </w:r>
            <w:proofErr w:type="spellEnd"/>
            <w:r w:rsidRPr="008319E3">
              <w:rPr>
                <w:rFonts w:ascii="Times New Roman" w:hAnsi="Times New Roman" w:cs="Times New Roman"/>
                <w:color w:val="000000" w:themeColor="text1"/>
                <w:sz w:val="24"/>
                <w:szCs w:val="24"/>
              </w:rPr>
              <w:t xml:space="preserve"> и </w:t>
            </w:r>
            <w:proofErr w:type="spellStart"/>
            <w:r w:rsidRPr="008319E3">
              <w:rPr>
                <w:rFonts w:ascii="Times New Roman" w:hAnsi="Times New Roman" w:cs="Times New Roman"/>
                <w:color w:val="000000" w:themeColor="text1"/>
                <w:sz w:val="24"/>
                <w:szCs w:val="24"/>
              </w:rPr>
              <w:t>послерейсовых</w:t>
            </w:r>
            <w:proofErr w:type="spellEnd"/>
            <w:r w:rsidRPr="008319E3">
              <w:rPr>
                <w:rFonts w:ascii="Times New Roman" w:hAnsi="Times New Roman" w:cs="Times New Roman"/>
                <w:color w:val="000000" w:themeColor="text1"/>
                <w:sz w:val="24"/>
                <w:szCs w:val="24"/>
              </w:rPr>
              <w:t xml:space="preserve"> медицинских осмотров</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специальной оценки условий труда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информированию работников об условиях и охране труда на рабочих местах, о риске повреждения здоровья, предоставляемых им гарантиях, полагающихся им компенсациях</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обучения по охране труда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приобретению, выдаче и применению прошедших обязательную сертификацию или декларирование соответствия средств индивидуальной и коллективной защиты</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созданию и обеспечению функционирования системы управления охраной труда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обеспечению соответствующих требованиям охраны труда условий труда на каждом рабочем месте</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особенностям регулирования труда дистанционных работников</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занятых на работах с вредными и (или) опасными условиями труда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порядку оформления материальной ответственности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порядка привлечения работников к дисциплинарной ответственности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при проведении специальной оценки условий труда организациями, проводящими специальную оценку условий труда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электроустановок</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на автомобильном транспорте</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работе с инструментом и приспособлениями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погрузочно-разгрузочных работах и размещении грузов</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осуществлении охраны (защиты) объектов и (или) имущества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предельно допустимых норм нагрузок для женщин при подъеме и перемещении тяжестей вручную</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выполнения основных требований к порядку разработки и содержанию правил и инструкций по охране труда, разрабатываемых работодателем</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работодателем условий отраслевых (межотраслевых) соглашений</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ind w:left="0"/>
              <w:rPr>
                <w:rFonts w:ascii="Times New Roman" w:hAnsi="Times New Roman" w:cs="Times New Roman"/>
                <w:b/>
                <w:color w:val="000000" w:themeColor="text1"/>
                <w:sz w:val="24"/>
                <w:szCs w:val="24"/>
              </w:rPr>
            </w:pPr>
          </w:p>
        </w:tc>
        <w:tc>
          <w:tcPr>
            <w:tcW w:w="15310" w:type="dxa"/>
            <w:gridSpan w:val="2"/>
          </w:tcPr>
          <w:p w:rsidR="000407CE" w:rsidRPr="008319E3" w:rsidRDefault="000407CE" w:rsidP="000407CE">
            <w:pPr>
              <w:tabs>
                <w:tab w:val="left" w:pos="3117"/>
              </w:tabs>
              <w:jc w:val="center"/>
              <w:rPr>
                <w:rFonts w:ascii="Times New Roman" w:hAnsi="Times New Roman" w:cs="Times New Roman"/>
                <w:b/>
                <w:i/>
                <w:color w:val="000000" w:themeColor="text1"/>
                <w:sz w:val="24"/>
                <w:szCs w:val="24"/>
              </w:rPr>
            </w:pPr>
            <w:r w:rsidRPr="008319E3">
              <w:rPr>
                <w:rFonts w:ascii="Times New Roman" w:hAnsi="Times New Roman" w:cs="Times New Roman"/>
                <w:b/>
                <w:i/>
                <w:color w:val="000000" w:themeColor="text1"/>
                <w:sz w:val="24"/>
                <w:szCs w:val="24"/>
              </w:rPr>
              <w:t>Пожарная безопасность</w:t>
            </w: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всех классов функциональной пожарной опасности</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должностными лицами органов государственного пожарного надзора МЧС России при осуществлении федерального государственного пожарного надзора на производственных объектах</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283"/>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0407CE">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хранения</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c>
          <w:tcPr>
            <w:tcW w:w="674" w:type="dxa"/>
          </w:tcPr>
          <w:p w:rsidR="000407CE" w:rsidRPr="008319E3" w:rsidRDefault="000407CE" w:rsidP="000407CE">
            <w:pPr>
              <w:ind w:left="360"/>
              <w:jc w:val="center"/>
              <w:rPr>
                <w:rFonts w:ascii="Times New Roman" w:hAnsi="Times New Roman" w:cs="Times New Roman"/>
                <w:color w:val="000000" w:themeColor="text1"/>
                <w:sz w:val="24"/>
                <w:szCs w:val="24"/>
              </w:rPr>
            </w:pPr>
          </w:p>
        </w:tc>
        <w:tc>
          <w:tcPr>
            <w:tcW w:w="15310" w:type="dxa"/>
            <w:gridSpan w:val="2"/>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r w:rsidRPr="008319E3">
              <w:rPr>
                <w:rFonts w:ascii="Times New Roman" w:hAnsi="Times New Roman" w:cs="Times New Roman"/>
                <w:b/>
                <w:i/>
                <w:color w:val="000000" w:themeColor="text1"/>
                <w:sz w:val="24"/>
                <w:szCs w:val="24"/>
              </w:rPr>
              <w:t>Ответственность за нарушения требований охраны труда</w:t>
            </w:r>
          </w:p>
        </w:tc>
      </w:tr>
      <w:tr w:rsidR="000407CE" w:rsidRPr="008319E3" w:rsidTr="00A416A1">
        <w:trPr>
          <w:trHeight w:val="858"/>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Трудовой кодекс РФ</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192. Дисциплинарные взыскания</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232. Обязанность стороны трудового договора возместить ущерб, причиненный ею другой стороне этого договора</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233. Условия наступления материальной ответственности стороны трудового договора</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235. Материальная ответственность работодателя за ущерб, причиненный имуществу работника</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236. Материальная ответственность работодателя за задержку выплаты заработной платы и других выплат, причитающихся работнику</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237. Возмещение морального вреда, причиненного работнику</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238. Материальная ответственность работника за ущерб, причиненный работодателю</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239. Обстоятельства, исключающие материальную ответственность работника</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240. Право работодателя на отказ от взыскания ущерба с работника</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241. Пределы материальной ответственности работника</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242. Полная материальная ответственность работника</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243. Случаи полной материальной ответственности</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244. Письменные договоры о полной материальной ответственности работников</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245. Коллективная (бригадная) материальная ответственность за причинение ущерба</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246. Определение размера причиненного ущерба</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247. Обязанность работодателя устанавливать размер причиненного ему ущерба и причину его возникновения</w:t>
            </w:r>
          </w:p>
          <w:p w:rsidR="000407CE" w:rsidRPr="008319E3" w:rsidRDefault="000407CE" w:rsidP="008648C4">
            <w:pPr>
              <w:tabs>
                <w:tab w:val="left" w:pos="3117"/>
                <w:tab w:val="left" w:pos="3540"/>
                <w:tab w:val="left" w:pos="4248"/>
                <w:tab w:val="left" w:pos="4956"/>
                <w:tab w:val="left" w:pos="5664"/>
                <w:tab w:val="left" w:pos="6372"/>
                <w:tab w:val="left" w:pos="708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248. Порядок взыскания ущерба</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858"/>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Гражданский кодекс</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1072. Возмещение вреда лицом, застраховавшим свою ответственность</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858"/>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Кодекс об административных правонарушениях</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5.27. Нарушение трудового законодательства и иных нормативных правовых актов, содержащих нормы трудового права</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lastRenderedPageBreak/>
              <w:t xml:space="preserve">Статья 5.29. </w:t>
            </w:r>
            <w:proofErr w:type="spellStart"/>
            <w:r w:rsidRPr="008319E3">
              <w:rPr>
                <w:rFonts w:ascii="Times New Roman" w:hAnsi="Times New Roman" w:cs="Times New Roman"/>
                <w:color w:val="000000" w:themeColor="text1"/>
                <w:sz w:val="24"/>
                <w:szCs w:val="24"/>
              </w:rPr>
              <w:t>Непредоставление</w:t>
            </w:r>
            <w:proofErr w:type="spellEnd"/>
            <w:r w:rsidRPr="008319E3">
              <w:rPr>
                <w:rFonts w:ascii="Times New Roman" w:hAnsi="Times New Roman" w:cs="Times New Roman"/>
                <w:color w:val="000000" w:themeColor="text1"/>
                <w:sz w:val="24"/>
                <w:szCs w:val="24"/>
              </w:rPr>
              <w:t xml:space="preserve">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5.30. Необоснованный отказ от заключения коллективного договора, соглашения</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5.31. Нарушение или невыполнение обязательств по коллективному договору, соглашению</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5.32. Уклонение от получения требований работников и от участия в примирительных процедурах</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5.33. Невыполнение соглашения</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5.34. Увольнение работников в связи с коллективным трудовым спором и объявлением забастовки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5.39. Отказ в предоставлении информации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5.40. Принуждение к участию или к отказу от участия в забастовке</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5.42. Нарушение прав инвалидов в области трудоустройства и занятости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5.59. Нарушение порядка рассмотрения обращений граждан</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5.61. Оскорбление</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5.62. Дискриминация</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6.3. Нарушение законодательства в области обеспечения санитарно-эпидемиологического благополучия населения</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6.5. Нарушение санитарно-эпидемиологических требований к питьевой воде</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6.6. Нарушение санитарно-эпидемиологических требований к организации питания населения</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w:t>
            </w:r>
            <w:proofErr w:type="spellStart"/>
            <w:r w:rsidRPr="008319E3">
              <w:rPr>
                <w:rFonts w:ascii="Times New Roman" w:hAnsi="Times New Roman" w:cs="Times New Roman"/>
                <w:color w:val="000000" w:themeColor="text1"/>
                <w:sz w:val="24"/>
                <w:szCs w:val="24"/>
              </w:rPr>
              <w:t>предрейсовых</w:t>
            </w:r>
            <w:proofErr w:type="spellEnd"/>
            <w:r w:rsidRPr="008319E3">
              <w:rPr>
                <w:rFonts w:ascii="Times New Roman" w:hAnsi="Times New Roman" w:cs="Times New Roman"/>
                <w:color w:val="000000" w:themeColor="text1"/>
                <w:sz w:val="24"/>
                <w:szCs w:val="24"/>
              </w:rPr>
              <w:t xml:space="preserve"> или </w:t>
            </w:r>
            <w:proofErr w:type="spellStart"/>
            <w:r w:rsidRPr="008319E3">
              <w:rPr>
                <w:rFonts w:ascii="Times New Roman" w:hAnsi="Times New Roman" w:cs="Times New Roman"/>
                <w:color w:val="000000" w:themeColor="text1"/>
                <w:sz w:val="24"/>
                <w:szCs w:val="24"/>
              </w:rPr>
              <w:t>послерейсовых</w:t>
            </w:r>
            <w:proofErr w:type="spellEnd"/>
            <w:r w:rsidRPr="008319E3">
              <w:rPr>
                <w:rFonts w:ascii="Times New Roman" w:hAnsi="Times New Roman" w:cs="Times New Roman"/>
                <w:color w:val="000000" w:themeColor="text1"/>
                <w:sz w:val="24"/>
                <w:szCs w:val="24"/>
              </w:rPr>
              <w:t xml:space="preserve"> медицинских осмотров</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14.54. Нарушение установленного порядка проведения специальной оценки условий труда</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15.34. Сокрытие страхового случая</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20.26. Самовольное прекращение работы как средство разрешения коллективного или индивидуального трудового спора</w:t>
            </w:r>
          </w:p>
          <w:p w:rsidR="000407CE" w:rsidRPr="008319E3" w:rsidRDefault="000407CE" w:rsidP="008648C4">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0407CE" w:rsidRPr="008319E3" w:rsidRDefault="000407CE" w:rsidP="008648C4">
            <w:pPr>
              <w:tabs>
                <w:tab w:val="left" w:pos="3117"/>
                <w:tab w:val="left" w:pos="8420"/>
              </w:tabs>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Статья 20.6. Невыполнение требований норм и правил по предупреждению и </w:t>
            </w:r>
          </w:p>
          <w:p w:rsidR="000407CE" w:rsidRPr="008319E3" w:rsidRDefault="000407CE" w:rsidP="000407CE">
            <w:pPr>
              <w:tabs>
                <w:tab w:val="left" w:pos="3117"/>
                <w:tab w:val="left" w:pos="8420"/>
              </w:tabs>
              <w:jc w:val="center"/>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ликвидации чрезвычайных ситуаций</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r w:rsidR="000407CE" w:rsidRPr="008319E3" w:rsidTr="00A416A1">
        <w:trPr>
          <w:trHeight w:val="858"/>
        </w:trPr>
        <w:tc>
          <w:tcPr>
            <w:tcW w:w="674" w:type="dxa"/>
          </w:tcPr>
          <w:p w:rsidR="000407CE" w:rsidRPr="008319E3" w:rsidRDefault="000407CE" w:rsidP="000407CE">
            <w:pPr>
              <w:pStyle w:val="a4"/>
              <w:numPr>
                <w:ilvl w:val="0"/>
                <w:numId w:val="2"/>
              </w:numPr>
              <w:ind w:left="0" w:firstLine="0"/>
              <w:jc w:val="center"/>
              <w:rPr>
                <w:rFonts w:ascii="Times New Roman" w:hAnsi="Times New Roman" w:cs="Times New Roman"/>
                <w:color w:val="000000" w:themeColor="text1"/>
                <w:sz w:val="24"/>
                <w:szCs w:val="24"/>
              </w:rPr>
            </w:pPr>
          </w:p>
        </w:tc>
        <w:tc>
          <w:tcPr>
            <w:tcW w:w="12288" w:type="dxa"/>
          </w:tcPr>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Уголовный кодекс</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127.2. Использование рабского труда</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128.1. Клевета</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lastRenderedPageBreak/>
              <w:t>Статья 140. Отказ в предоставлении гражданину информации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143. Нарушение требований охраны труда</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144. Воспрепятствование законной профессиональной деятельности журналистов</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145.1. Невыплата заработной платы, пенсий, стипендий, пособий и иных выплат</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216. Нарушение правил безопасности при ведении горных, строительных или иных работ</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217. Нарушение правил безопасности на взрывоопасных объектах</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217.1. Нарушение требований обеспечения безопасности и антитеррористической защищенности объектов топливно-энергетического комплекса</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218. Нарушение правил учета, хранения, перевозки и использования взрывчатых, легковоспламеняющихся веществ и пиротехнических изделий</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219. Нарушение требований пожарной безопасности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220. Незаконное обращение с ядерными материалами или радиоактивными веществами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 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246. Нарушение правил охраны окружающей среды при производстве работ</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247. Нарушение правил обращения экологически опасных веществ и отходов</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248. Нарушение правил безопасности при обращении с микробиологическими либо другими биологическими агентами или токсинами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249. Нарушение ветеринарных правил и правил, установленных для борьбы с болезнями и вредителями растений</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250. Загрязнение вод</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251. Загрязнение атмосферы</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252. Загрязнение морской среды</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254. Порча земли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255. Нарушение правил охраны и использования недр</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256. Незаконная добыча (вылов) водных биологических ресурсов</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257. Нарушение правил охраны водных биологических ресурсов</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 xml:space="preserve"> Статья 260. Незаконная рубка лесных насаждений</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261. Уничтожение или повреждение лесных насаждений</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262. Нарушение режима особо охраняемых природных территорий и природных объектов</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263.1. Нарушение требований в области транспортной безопасности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lastRenderedPageBreak/>
              <w:t>Статья 264. Нарушение правил дорожного движения и эксплуатации транспортных средств</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264.1. Нарушение правил дорожного движения лицом, подвергнутым административному наказанию</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266. Недоброкачественный ремонт транспортных средств и выпуск их в эксплуатацию с техническими неисправностями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267. Приведение в негодность транспортных средств или путей сообщения</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268. Нарушение правил, обеспечивающих безопасную работу транспорта</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285. Злоупотребление должностными полномочиями</w:t>
            </w:r>
          </w:p>
          <w:p w:rsidR="000407CE" w:rsidRPr="008319E3" w:rsidRDefault="000407CE" w:rsidP="008648C4">
            <w:pPr>
              <w:tabs>
                <w:tab w:val="left" w:pos="3117"/>
                <w:tab w:val="left" w:pos="8420"/>
              </w:tabs>
              <w:jc w:val="both"/>
              <w:rPr>
                <w:rFonts w:ascii="Times New Roman" w:hAnsi="Times New Roman" w:cs="Times New Roman"/>
                <w:color w:val="000000" w:themeColor="text1"/>
                <w:sz w:val="24"/>
                <w:szCs w:val="24"/>
              </w:rPr>
            </w:pPr>
            <w:r w:rsidRPr="008319E3">
              <w:rPr>
                <w:rFonts w:ascii="Times New Roman" w:hAnsi="Times New Roman" w:cs="Times New Roman"/>
                <w:color w:val="000000" w:themeColor="text1"/>
                <w:sz w:val="24"/>
                <w:szCs w:val="24"/>
              </w:rPr>
              <w:t>Статья 293. Халатность</w:t>
            </w:r>
          </w:p>
        </w:tc>
        <w:tc>
          <w:tcPr>
            <w:tcW w:w="3022" w:type="dxa"/>
          </w:tcPr>
          <w:p w:rsidR="000407CE" w:rsidRPr="008319E3" w:rsidRDefault="000407CE" w:rsidP="000407CE">
            <w:pPr>
              <w:tabs>
                <w:tab w:val="left" w:pos="3117"/>
              </w:tabs>
              <w:jc w:val="center"/>
              <w:rPr>
                <w:rFonts w:ascii="Times New Roman" w:hAnsi="Times New Roman" w:cs="Times New Roman"/>
                <w:color w:val="000000" w:themeColor="text1"/>
                <w:sz w:val="24"/>
                <w:szCs w:val="24"/>
              </w:rPr>
            </w:pPr>
          </w:p>
        </w:tc>
      </w:tr>
    </w:tbl>
    <w:p w:rsidR="00932B67" w:rsidRPr="008319E3" w:rsidRDefault="00932B67" w:rsidP="00932B67">
      <w:pPr>
        <w:jc w:val="center"/>
        <w:rPr>
          <w:rFonts w:ascii="Times New Roman" w:hAnsi="Times New Roman" w:cs="Times New Roman"/>
          <w:color w:val="000000" w:themeColor="text1"/>
          <w:sz w:val="24"/>
          <w:szCs w:val="24"/>
        </w:rPr>
      </w:pPr>
    </w:p>
    <w:sectPr w:rsidR="00932B67" w:rsidRPr="008319E3" w:rsidSect="00343202">
      <w:pgSz w:w="16838" w:h="11906" w:orient="landscape"/>
      <w:pgMar w:top="567"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AD6"/>
    <w:multiLevelType w:val="multilevel"/>
    <w:tmpl w:val="E6B2B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621E0"/>
    <w:multiLevelType w:val="multilevel"/>
    <w:tmpl w:val="9070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6540C"/>
    <w:multiLevelType w:val="hybridMultilevel"/>
    <w:tmpl w:val="255CB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E736C"/>
    <w:multiLevelType w:val="multilevel"/>
    <w:tmpl w:val="7480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07068"/>
    <w:multiLevelType w:val="multilevel"/>
    <w:tmpl w:val="3BD2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15967"/>
    <w:multiLevelType w:val="multilevel"/>
    <w:tmpl w:val="3B06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A3AF0"/>
    <w:multiLevelType w:val="multilevel"/>
    <w:tmpl w:val="78EE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9709D"/>
    <w:multiLevelType w:val="multilevel"/>
    <w:tmpl w:val="FF7A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F1340"/>
    <w:multiLevelType w:val="multilevel"/>
    <w:tmpl w:val="8A3A7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A3A80"/>
    <w:multiLevelType w:val="multilevel"/>
    <w:tmpl w:val="F4F2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043D68"/>
    <w:multiLevelType w:val="multilevel"/>
    <w:tmpl w:val="0FDC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B260D"/>
    <w:multiLevelType w:val="multilevel"/>
    <w:tmpl w:val="1302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A7A7E"/>
    <w:multiLevelType w:val="multilevel"/>
    <w:tmpl w:val="231E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2B5158"/>
    <w:multiLevelType w:val="multilevel"/>
    <w:tmpl w:val="ED58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EA5481"/>
    <w:multiLevelType w:val="multilevel"/>
    <w:tmpl w:val="245A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20752"/>
    <w:multiLevelType w:val="multilevel"/>
    <w:tmpl w:val="2A26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367410"/>
    <w:multiLevelType w:val="multilevel"/>
    <w:tmpl w:val="A570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946BD7"/>
    <w:multiLevelType w:val="multilevel"/>
    <w:tmpl w:val="CBBC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AF0C09"/>
    <w:multiLevelType w:val="multilevel"/>
    <w:tmpl w:val="E442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C56CCB"/>
    <w:multiLevelType w:val="multilevel"/>
    <w:tmpl w:val="F474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A3382C"/>
    <w:multiLevelType w:val="hybridMultilevel"/>
    <w:tmpl w:val="6A7443E2"/>
    <w:lvl w:ilvl="0" w:tplc="C70A56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574368"/>
    <w:multiLevelType w:val="multilevel"/>
    <w:tmpl w:val="6144E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F1167F"/>
    <w:multiLevelType w:val="multilevel"/>
    <w:tmpl w:val="71C4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AD36D1"/>
    <w:multiLevelType w:val="multilevel"/>
    <w:tmpl w:val="5B7A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0"/>
  </w:num>
  <w:num w:numId="3">
    <w:abstractNumId w:val="5"/>
  </w:num>
  <w:num w:numId="4">
    <w:abstractNumId w:val="13"/>
  </w:num>
  <w:num w:numId="5">
    <w:abstractNumId w:val="17"/>
  </w:num>
  <w:num w:numId="6">
    <w:abstractNumId w:val="19"/>
  </w:num>
  <w:num w:numId="7">
    <w:abstractNumId w:val="3"/>
  </w:num>
  <w:num w:numId="8">
    <w:abstractNumId w:val="16"/>
  </w:num>
  <w:num w:numId="9">
    <w:abstractNumId w:val="8"/>
  </w:num>
  <w:num w:numId="10">
    <w:abstractNumId w:val="23"/>
  </w:num>
  <w:num w:numId="11">
    <w:abstractNumId w:val="22"/>
  </w:num>
  <w:num w:numId="12">
    <w:abstractNumId w:val="21"/>
  </w:num>
  <w:num w:numId="13">
    <w:abstractNumId w:val="14"/>
  </w:num>
  <w:num w:numId="14">
    <w:abstractNumId w:val="10"/>
  </w:num>
  <w:num w:numId="15">
    <w:abstractNumId w:val="7"/>
  </w:num>
  <w:num w:numId="16">
    <w:abstractNumId w:val="12"/>
  </w:num>
  <w:num w:numId="17">
    <w:abstractNumId w:val="15"/>
  </w:num>
  <w:num w:numId="18">
    <w:abstractNumId w:val="18"/>
  </w:num>
  <w:num w:numId="19">
    <w:abstractNumId w:val="4"/>
  </w:num>
  <w:num w:numId="20">
    <w:abstractNumId w:val="6"/>
  </w:num>
  <w:num w:numId="21">
    <w:abstractNumId w:val="0"/>
  </w:num>
  <w:num w:numId="22">
    <w:abstractNumId w:val="9"/>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67"/>
    <w:rsid w:val="00022B33"/>
    <w:rsid w:val="00032F9B"/>
    <w:rsid w:val="000407CE"/>
    <w:rsid w:val="00040FA2"/>
    <w:rsid w:val="00044779"/>
    <w:rsid w:val="00064301"/>
    <w:rsid w:val="00067A1C"/>
    <w:rsid w:val="000770C4"/>
    <w:rsid w:val="00080235"/>
    <w:rsid w:val="00081936"/>
    <w:rsid w:val="00083D74"/>
    <w:rsid w:val="00092AFA"/>
    <w:rsid w:val="00093E79"/>
    <w:rsid w:val="000C7BA4"/>
    <w:rsid w:val="000D4822"/>
    <w:rsid w:val="000E1373"/>
    <w:rsid w:val="000F0A24"/>
    <w:rsid w:val="000F2498"/>
    <w:rsid w:val="0011696E"/>
    <w:rsid w:val="001308E9"/>
    <w:rsid w:val="0013436B"/>
    <w:rsid w:val="00154325"/>
    <w:rsid w:val="00167A01"/>
    <w:rsid w:val="00180751"/>
    <w:rsid w:val="00194902"/>
    <w:rsid w:val="00196694"/>
    <w:rsid w:val="001A4918"/>
    <w:rsid w:val="001C72FF"/>
    <w:rsid w:val="001D0EA4"/>
    <w:rsid w:val="001D3A45"/>
    <w:rsid w:val="001D5357"/>
    <w:rsid w:val="001E1FF3"/>
    <w:rsid w:val="001F0F8E"/>
    <w:rsid w:val="002034A6"/>
    <w:rsid w:val="00213145"/>
    <w:rsid w:val="00227829"/>
    <w:rsid w:val="002349F8"/>
    <w:rsid w:val="002361DC"/>
    <w:rsid w:val="002466FD"/>
    <w:rsid w:val="00251F07"/>
    <w:rsid w:val="002607F6"/>
    <w:rsid w:val="00277544"/>
    <w:rsid w:val="002804D8"/>
    <w:rsid w:val="00282EFA"/>
    <w:rsid w:val="002A27C7"/>
    <w:rsid w:val="002A4E8D"/>
    <w:rsid w:val="002A56E3"/>
    <w:rsid w:val="002A7935"/>
    <w:rsid w:val="002B70C8"/>
    <w:rsid w:val="002B7D09"/>
    <w:rsid w:val="002C5A28"/>
    <w:rsid w:val="002D497E"/>
    <w:rsid w:val="002D53D0"/>
    <w:rsid w:val="002F22BC"/>
    <w:rsid w:val="0031556E"/>
    <w:rsid w:val="003166D6"/>
    <w:rsid w:val="00316983"/>
    <w:rsid w:val="00343202"/>
    <w:rsid w:val="00344619"/>
    <w:rsid w:val="00355320"/>
    <w:rsid w:val="00370E3D"/>
    <w:rsid w:val="0037119E"/>
    <w:rsid w:val="003B5A03"/>
    <w:rsid w:val="003B7054"/>
    <w:rsid w:val="003D7B6B"/>
    <w:rsid w:val="003E38DA"/>
    <w:rsid w:val="003E530D"/>
    <w:rsid w:val="00404959"/>
    <w:rsid w:val="00413E04"/>
    <w:rsid w:val="004270A5"/>
    <w:rsid w:val="0043028D"/>
    <w:rsid w:val="0045199D"/>
    <w:rsid w:val="004520A2"/>
    <w:rsid w:val="00456082"/>
    <w:rsid w:val="00472835"/>
    <w:rsid w:val="00482EC3"/>
    <w:rsid w:val="00492075"/>
    <w:rsid w:val="004B1EF0"/>
    <w:rsid w:val="004B22BA"/>
    <w:rsid w:val="004B36CD"/>
    <w:rsid w:val="004C14A9"/>
    <w:rsid w:val="004D1601"/>
    <w:rsid w:val="004E168F"/>
    <w:rsid w:val="005015D2"/>
    <w:rsid w:val="00520BA8"/>
    <w:rsid w:val="00526A8F"/>
    <w:rsid w:val="00531ABE"/>
    <w:rsid w:val="00543108"/>
    <w:rsid w:val="00545A54"/>
    <w:rsid w:val="00550E44"/>
    <w:rsid w:val="00557C51"/>
    <w:rsid w:val="00572A88"/>
    <w:rsid w:val="00576253"/>
    <w:rsid w:val="00582149"/>
    <w:rsid w:val="005835E8"/>
    <w:rsid w:val="00584882"/>
    <w:rsid w:val="005A5BCC"/>
    <w:rsid w:val="005B1261"/>
    <w:rsid w:val="005B368E"/>
    <w:rsid w:val="005B6C8C"/>
    <w:rsid w:val="005D1901"/>
    <w:rsid w:val="005D5037"/>
    <w:rsid w:val="005E2F41"/>
    <w:rsid w:val="005E7760"/>
    <w:rsid w:val="00611554"/>
    <w:rsid w:val="006205D1"/>
    <w:rsid w:val="00620E12"/>
    <w:rsid w:val="00656E12"/>
    <w:rsid w:val="006640E5"/>
    <w:rsid w:val="00681862"/>
    <w:rsid w:val="006860C8"/>
    <w:rsid w:val="006A0CDF"/>
    <w:rsid w:val="006C2903"/>
    <w:rsid w:val="006D3C96"/>
    <w:rsid w:val="006D5840"/>
    <w:rsid w:val="006F792F"/>
    <w:rsid w:val="00721479"/>
    <w:rsid w:val="00726074"/>
    <w:rsid w:val="00732B08"/>
    <w:rsid w:val="007351DE"/>
    <w:rsid w:val="0074192D"/>
    <w:rsid w:val="0074513B"/>
    <w:rsid w:val="0075370A"/>
    <w:rsid w:val="007664A6"/>
    <w:rsid w:val="00773767"/>
    <w:rsid w:val="00784E2F"/>
    <w:rsid w:val="007A3011"/>
    <w:rsid w:val="007A6512"/>
    <w:rsid w:val="007B30E5"/>
    <w:rsid w:val="007B34B0"/>
    <w:rsid w:val="007C666F"/>
    <w:rsid w:val="007D2ABC"/>
    <w:rsid w:val="007E006A"/>
    <w:rsid w:val="007E4434"/>
    <w:rsid w:val="007F0A08"/>
    <w:rsid w:val="007F2638"/>
    <w:rsid w:val="007F6B5A"/>
    <w:rsid w:val="00810A49"/>
    <w:rsid w:val="00814219"/>
    <w:rsid w:val="00815FEE"/>
    <w:rsid w:val="008319E3"/>
    <w:rsid w:val="00834867"/>
    <w:rsid w:val="0085075E"/>
    <w:rsid w:val="00854C67"/>
    <w:rsid w:val="008645D6"/>
    <w:rsid w:val="008648C4"/>
    <w:rsid w:val="00871864"/>
    <w:rsid w:val="0087639F"/>
    <w:rsid w:val="00884BB2"/>
    <w:rsid w:val="00885118"/>
    <w:rsid w:val="00890FBF"/>
    <w:rsid w:val="008A5F9C"/>
    <w:rsid w:val="008B5173"/>
    <w:rsid w:val="008D1B1D"/>
    <w:rsid w:val="008F5D78"/>
    <w:rsid w:val="0090271F"/>
    <w:rsid w:val="009071F4"/>
    <w:rsid w:val="00911B82"/>
    <w:rsid w:val="009151CD"/>
    <w:rsid w:val="00917DC8"/>
    <w:rsid w:val="0092695A"/>
    <w:rsid w:val="00932B67"/>
    <w:rsid w:val="009347BC"/>
    <w:rsid w:val="00943B8B"/>
    <w:rsid w:val="00944C5B"/>
    <w:rsid w:val="00946C5A"/>
    <w:rsid w:val="00951530"/>
    <w:rsid w:val="009528BF"/>
    <w:rsid w:val="00975A42"/>
    <w:rsid w:val="009809AE"/>
    <w:rsid w:val="00980C58"/>
    <w:rsid w:val="00981501"/>
    <w:rsid w:val="00983561"/>
    <w:rsid w:val="0098408D"/>
    <w:rsid w:val="009863D1"/>
    <w:rsid w:val="00986CF9"/>
    <w:rsid w:val="009915B8"/>
    <w:rsid w:val="009919B3"/>
    <w:rsid w:val="00996EB7"/>
    <w:rsid w:val="009A34A8"/>
    <w:rsid w:val="009A5A83"/>
    <w:rsid w:val="009B144E"/>
    <w:rsid w:val="009B1619"/>
    <w:rsid w:val="009B7D86"/>
    <w:rsid w:val="009C6351"/>
    <w:rsid w:val="009D2232"/>
    <w:rsid w:val="009D3F5D"/>
    <w:rsid w:val="009E4C41"/>
    <w:rsid w:val="00A03057"/>
    <w:rsid w:val="00A32EF3"/>
    <w:rsid w:val="00A346E0"/>
    <w:rsid w:val="00A36702"/>
    <w:rsid w:val="00A37B03"/>
    <w:rsid w:val="00A416A1"/>
    <w:rsid w:val="00A418A1"/>
    <w:rsid w:val="00A53E01"/>
    <w:rsid w:val="00A548F3"/>
    <w:rsid w:val="00A6151E"/>
    <w:rsid w:val="00A61FF1"/>
    <w:rsid w:val="00A64740"/>
    <w:rsid w:val="00A655AC"/>
    <w:rsid w:val="00A70B20"/>
    <w:rsid w:val="00A8043B"/>
    <w:rsid w:val="00A82D34"/>
    <w:rsid w:val="00A83DE2"/>
    <w:rsid w:val="00A91067"/>
    <w:rsid w:val="00A91DAA"/>
    <w:rsid w:val="00AB189E"/>
    <w:rsid w:val="00AB2C6C"/>
    <w:rsid w:val="00AB2CFC"/>
    <w:rsid w:val="00AB3212"/>
    <w:rsid w:val="00AB6105"/>
    <w:rsid w:val="00AC136B"/>
    <w:rsid w:val="00AC71A1"/>
    <w:rsid w:val="00AC7788"/>
    <w:rsid w:val="00AD4E56"/>
    <w:rsid w:val="00AD5621"/>
    <w:rsid w:val="00AE38F1"/>
    <w:rsid w:val="00B02D2A"/>
    <w:rsid w:val="00B16C96"/>
    <w:rsid w:val="00B21FFF"/>
    <w:rsid w:val="00B272E0"/>
    <w:rsid w:val="00B42F92"/>
    <w:rsid w:val="00B43309"/>
    <w:rsid w:val="00B4666E"/>
    <w:rsid w:val="00B50079"/>
    <w:rsid w:val="00B77FB1"/>
    <w:rsid w:val="00B973EB"/>
    <w:rsid w:val="00BA02E3"/>
    <w:rsid w:val="00BA32DA"/>
    <w:rsid w:val="00BB075E"/>
    <w:rsid w:val="00BB3885"/>
    <w:rsid w:val="00BC116F"/>
    <w:rsid w:val="00BD3A3A"/>
    <w:rsid w:val="00BE4D08"/>
    <w:rsid w:val="00BE591E"/>
    <w:rsid w:val="00BF403D"/>
    <w:rsid w:val="00BF7B0A"/>
    <w:rsid w:val="00C01D60"/>
    <w:rsid w:val="00C156FB"/>
    <w:rsid w:val="00C23C24"/>
    <w:rsid w:val="00C3648A"/>
    <w:rsid w:val="00C42140"/>
    <w:rsid w:val="00C45CBD"/>
    <w:rsid w:val="00C51B5F"/>
    <w:rsid w:val="00C56783"/>
    <w:rsid w:val="00C578BC"/>
    <w:rsid w:val="00C64968"/>
    <w:rsid w:val="00C65466"/>
    <w:rsid w:val="00C7197C"/>
    <w:rsid w:val="00C84DE7"/>
    <w:rsid w:val="00C86D4D"/>
    <w:rsid w:val="00CA238D"/>
    <w:rsid w:val="00CB79D6"/>
    <w:rsid w:val="00CC2BB9"/>
    <w:rsid w:val="00CC7292"/>
    <w:rsid w:val="00CD380B"/>
    <w:rsid w:val="00CD4144"/>
    <w:rsid w:val="00CD6DD6"/>
    <w:rsid w:val="00CE03D5"/>
    <w:rsid w:val="00CF14A4"/>
    <w:rsid w:val="00D0555F"/>
    <w:rsid w:val="00D133D0"/>
    <w:rsid w:val="00D13543"/>
    <w:rsid w:val="00D16310"/>
    <w:rsid w:val="00D17035"/>
    <w:rsid w:val="00D304B3"/>
    <w:rsid w:val="00D456DF"/>
    <w:rsid w:val="00D5025E"/>
    <w:rsid w:val="00D51C4B"/>
    <w:rsid w:val="00D52FDD"/>
    <w:rsid w:val="00D64911"/>
    <w:rsid w:val="00D65ED8"/>
    <w:rsid w:val="00D71619"/>
    <w:rsid w:val="00D7351A"/>
    <w:rsid w:val="00D73C43"/>
    <w:rsid w:val="00D84F3A"/>
    <w:rsid w:val="00DA04E7"/>
    <w:rsid w:val="00DA0D18"/>
    <w:rsid w:val="00DA2407"/>
    <w:rsid w:val="00DB53EB"/>
    <w:rsid w:val="00DB54CA"/>
    <w:rsid w:val="00DF6D91"/>
    <w:rsid w:val="00DF7FC6"/>
    <w:rsid w:val="00E07702"/>
    <w:rsid w:val="00E1369F"/>
    <w:rsid w:val="00E30A3C"/>
    <w:rsid w:val="00E41146"/>
    <w:rsid w:val="00E439EC"/>
    <w:rsid w:val="00E5137A"/>
    <w:rsid w:val="00E60285"/>
    <w:rsid w:val="00E832BE"/>
    <w:rsid w:val="00E85892"/>
    <w:rsid w:val="00E94C63"/>
    <w:rsid w:val="00E96A14"/>
    <w:rsid w:val="00EB143C"/>
    <w:rsid w:val="00EB2ACB"/>
    <w:rsid w:val="00EB6B18"/>
    <w:rsid w:val="00EB7A31"/>
    <w:rsid w:val="00EC092C"/>
    <w:rsid w:val="00EC4A48"/>
    <w:rsid w:val="00EC51B6"/>
    <w:rsid w:val="00ED4EDB"/>
    <w:rsid w:val="00ED5E42"/>
    <w:rsid w:val="00EE5A10"/>
    <w:rsid w:val="00EF3E44"/>
    <w:rsid w:val="00F02895"/>
    <w:rsid w:val="00F0386B"/>
    <w:rsid w:val="00F16CAD"/>
    <w:rsid w:val="00F30592"/>
    <w:rsid w:val="00F3371B"/>
    <w:rsid w:val="00F353BA"/>
    <w:rsid w:val="00F415DF"/>
    <w:rsid w:val="00F74841"/>
    <w:rsid w:val="00F76842"/>
    <w:rsid w:val="00F94CC5"/>
    <w:rsid w:val="00F957AF"/>
    <w:rsid w:val="00F96A3D"/>
    <w:rsid w:val="00F976DC"/>
    <w:rsid w:val="00FA148B"/>
    <w:rsid w:val="00FC3405"/>
    <w:rsid w:val="00FC4B03"/>
    <w:rsid w:val="00FC6B32"/>
    <w:rsid w:val="00FC75D3"/>
    <w:rsid w:val="00FE22A3"/>
    <w:rsid w:val="00FE3DBF"/>
    <w:rsid w:val="00FE525B"/>
    <w:rsid w:val="00FE6C09"/>
    <w:rsid w:val="00FF2605"/>
    <w:rsid w:val="00FF4603"/>
    <w:rsid w:val="00FF4BCA"/>
    <w:rsid w:val="00FF6DCC"/>
    <w:rsid w:val="00FF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6F39D-4920-469A-AF0A-112856F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ABC"/>
  </w:style>
  <w:style w:type="paragraph" w:styleId="1">
    <w:name w:val="heading 1"/>
    <w:basedOn w:val="a"/>
    <w:link w:val="10"/>
    <w:uiPriority w:val="9"/>
    <w:qFormat/>
    <w:rsid w:val="005A5B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A5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7A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B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32B67"/>
    <w:pPr>
      <w:ind w:left="720"/>
      <w:contextualSpacing/>
    </w:pPr>
  </w:style>
  <w:style w:type="character" w:styleId="a5">
    <w:name w:val="Hyperlink"/>
    <w:basedOn w:val="a0"/>
    <w:uiPriority w:val="99"/>
    <w:semiHidden/>
    <w:unhideWhenUsed/>
    <w:rsid w:val="00814219"/>
    <w:rPr>
      <w:color w:val="0000FF"/>
      <w:u w:val="single"/>
    </w:rPr>
  </w:style>
  <w:style w:type="paragraph" w:styleId="a6">
    <w:name w:val="Subtitle"/>
    <w:basedOn w:val="a"/>
    <w:link w:val="a7"/>
    <w:qFormat/>
    <w:rsid w:val="001E1FF3"/>
    <w:pPr>
      <w:spacing w:after="0" w:line="240" w:lineRule="auto"/>
      <w:ind w:left="-567"/>
    </w:pPr>
    <w:rPr>
      <w:rFonts w:ascii="Times New Roman" w:eastAsia="Times New Roman" w:hAnsi="Times New Roman" w:cs="Times New Roman"/>
      <w:b/>
      <w:bCs/>
      <w:sz w:val="24"/>
      <w:szCs w:val="24"/>
      <w:lang w:eastAsia="ru-RU"/>
    </w:rPr>
  </w:style>
  <w:style w:type="character" w:customStyle="1" w:styleId="a7">
    <w:name w:val="Подзаголовок Знак"/>
    <w:basedOn w:val="a0"/>
    <w:link w:val="a6"/>
    <w:rsid w:val="001E1FF3"/>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5A5B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5BCC"/>
    <w:rPr>
      <w:rFonts w:asciiTheme="majorHAnsi" w:eastAsiaTheme="majorEastAsia" w:hAnsiTheme="majorHAnsi" w:cstheme="majorBidi"/>
      <w:b/>
      <w:bCs/>
      <w:color w:val="4F81BD" w:themeColor="accent1"/>
      <w:sz w:val="26"/>
      <w:szCs w:val="26"/>
    </w:rPr>
  </w:style>
  <w:style w:type="character" w:customStyle="1" w:styleId="21">
    <w:name w:val="Основной текст (2) + Не полужирный"/>
    <w:basedOn w:val="a0"/>
    <w:rsid w:val="00B433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Не полужирный"/>
    <w:basedOn w:val="a0"/>
    <w:rsid w:val="00B4330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basedOn w:val="a0"/>
    <w:rsid w:val="00B43309"/>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paragraph" w:styleId="a8">
    <w:name w:val="Normal (Web)"/>
    <w:basedOn w:val="a"/>
    <w:uiPriority w:val="99"/>
    <w:unhideWhenUsed/>
    <w:rsid w:val="009D3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9D3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67A1C"/>
    <w:rPr>
      <w:rFonts w:asciiTheme="majorHAnsi" w:eastAsiaTheme="majorEastAsia" w:hAnsiTheme="majorHAnsi" w:cstheme="majorBidi"/>
      <w:b/>
      <w:bCs/>
      <w:color w:val="4F81BD" w:themeColor="accent1"/>
    </w:rPr>
  </w:style>
  <w:style w:type="paragraph" w:customStyle="1" w:styleId="formattext">
    <w:name w:val="formattext"/>
    <w:basedOn w:val="a"/>
    <w:rsid w:val="00F97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976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29">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7237831">
      <w:bodyDiv w:val="1"/>
      <w:marLeft w:val="0"/>
      <w:marRight w:val="0"/>
      <w:marTop w:val="0"/>
      <w:marBottom w:val="0"/>
      <w:divBdr>
        <w:top w:val="none" w:sz="0" w:space="0" w:color="auto"/>
        <w:left w:val="none" w:sz="0" w:space="0" w:color="auto"/>
        <w:bottom w:val="none" w:sz="0" w:space="0" w:color="auto"/>
        <w:right w:val="none" w:sz="0" w:space="0" w:color="auto"/>
      </w:divBdr>
    </w:div>
    <w:div w:id="21786033">
      <w:bodyDiv w:val="1"/>
      <w:marLeft w:val="0"/>
      <w:marRight w:val="0"/>
      <w:marTop w:val="0"/>
      <w:marBottom w:val="0"/>
      <w:divBdr>
        <w:top w:val="none" w:sz="0" w:space="0" w:color="auto"/>
        <w:left w:val="none" w:sz="0" w:space="0" w:color="auto"/>
        <w:bottom w:val="none" w:sz="0" w:space="0" w:color="auto"/>
        <w:right w:val="none" w:sz="0" w:space="0" w:color="auto"/>
      </w:divBdr>
    </w:div>
    <w:div w:id="27070139">
      <w:bodyDiv w:val="1"/>
      <w:marLeft w:val="0"/>
      <w:marRight w:val="0"/>
      <w:marTop w:val="0"/>
      <w:marBottom w:val="0"/>
      <w:divBdr>
        <w:top w:val="none" w:sz="0" w:space="0" w:color="auto"/>
        <w:left w:val="none" w:sz="0" w:space="0" w:color="auto"/>
        <w:bottom w:val="none" w:sz="0" w:space="0" w:color="auto"/>
        <w:right w:val="none" w:sz="0" w:space="0" w:color="auto"/>
      </w:divBdr>
    </w:div>
    <w:div w:id="28261213">
      <w:bodyDiv w:val="1"/>
      <w:marLeft w:val="0"/>
      <w:marRight w:val="0"/>
      <w:marTop w:val="0"/>
      <w:marBottom w:val="0"/>
      <w:divBdr>
        <w:top w:val="none" w:sz="0" w:space="0" w:color="auto"/>
        <w:left w:val="none" w:sz="0" w:space="0" w:color="auto"/>
        <w:bottom w:val="none" w:sz="0" w:space="0" w:color="auto"/>
        <w:right w:val="none" w:sz="0" w:space="0" w:color="auto"/>
      </w:divBdr>
    </w:div>
    <w:div w:id="42995274">
      <w:bodyDiv w:val="1"/>
      <w:marLeft w:val="0"/>
      <w:marRight w:val="0"/>
      <w:marTop w:val="0"/>
      <w:marBottom w:val="0"/>
      <w:divBdr>
        <w:top w:val="none" w:sz="0" w:space="0" w:color="auto"/>
        <w:left w:val="none" w:sz="0" w:space="0" w:color="auto"/>
        <w:bottom w:val="none" w:sz="0" w:space="0" w:color="auto"/>
        <w:right w:val="none" w:sz="0" w:space="0" w:color="auto"/>
      </w:divBdr>
    </w:div>
    <w:div w:id="45834433">
      <w:bodyDiv w:val="1"/>
      <w:marLeft w:val="0"/>
      <w:marRight w:val="0"/>
      <w:marTop w:val="0"/>
      <w:marBottom w:val="0"/>
      <w:divBdr>
        <w:top w:val="none" w:sz="0" w:space="0" w:color="auto"/>
        <w:left w:val="none" w:sz="0" w:space="0" w:color="auto"/>
        <w:bottom w:val="none" w:sz="0" w:space="0" w:color="auto"/>
        <w:right w:val="none" w:sz="0" w:space="0" w:color="auto"/>
      </w:divBdr>
    </w:div>
    <w:div w:id="52700580">
      <w:bodyDiv w:val="1"/>
      <w:marLeft w:val="0"/>
      <w:marRight w:val="0"/>
      <w:marTop w:val="0"/>
      <w:marBottom w:val="0"/>
      <w:divBdr>
        <w:top w:val="none" w:sz="0" w:space="0" w:color="auto"/>
        <w:left w:val="none" w:sz="0" w:space="0" w:color="auto"/>
        <w:bottom w:val="none" w:sz="0" w:space="0" w:color="auto"/>
        <w:right w:val="none" w:sz="0" w:space="0" w:color="auto"/>
      </w:divBdr>
    </w:div>
    <w:div w:id="64422666">
      <w:bodyDiv w:val="1"/>
      <w:marLeft w:val="0"/>
      <w:marRight w:val="0"/>
      <w:marTop w:val="0"/>
      <w:marBottom w:val="0"/>
      <w:divBdr>
        <w:top w:val="none" w:sz="0" w:space="0" w:color="auto"/>
        <w:left w:val="none" w:sz="0" w:space="0" w:color="auto"/>
        <w:bottom w:val="none" w:sz="0" w:space="0" w:color="auto"/>
        <w:right w:val="none" w:sz="0" w:space="0" w:color="auto"/>
      </w:divBdr>
    </w:div>
    <w:div w:id="74860272">
      <w:bodyDiv w:val="1"/>
      <w:marLeft w:val="0"/>
      <w:marRight w:val="0"/>
      <w:marTop w:val="0"/>
      <w:marBottom w:val="0"/>
      <w:divBdr>
        <w:top w:val="none" w:sz="0" w:space="0" w:color="auto"/>
        <w:left w:val="none" w:sz="0" w:space="0" w:color="auto"/>
        <w:bottom w:val="none" w:sz="0" w:space="0" w:color="auto"/>
        <w:right w:val="none" w:sz="0" w:space="0" w:color="auto"/>
      </w:divBdr>
    </w:div>
    <w:div w:id="81344586">
      <w:bodyDiv w:val="1"/>
      <w:marLeft w:val="0"/>
      <w:marRight w:val="0"/>
      <w:marTop w:val="0"/>
      <w:marBottom w:val="0"/>
      <w:divBdr>
        <w:top w:val="none" w:sz="0" w:space="0" w:color="auto"/>
        <w:left w:val="none" w:sz="0" w:space="0" w:color="auto"/>
        <w:bottom w:val="none" w:sz="0" w:space="0" w:color="auto"/>
        <w:right w:val="none" w:sz="0" w:space="0" w:color="auto"/>
      </w:divBdr>
    </w:div>
    <w:div w:id="101809162">
      <w:bodyDiv w:val="1"/>
      <w:marLeft w:val="0"/>
      <w:marRight w:val="0"/>
      <w:marTop w:val="0"/>
      <w:marBottom w:val="0"/>
      <w:divBdr>
        <w:top w:val="none" w:sz="0" w:space="0" w:color="auto"/>
        <w:left w:val="none" w:sz="0" w:space="0" w:color="auto"/>
        <w:bottom w:val="none" w:sz="0" w:space="0" w:color="auto"/>
        <w:right w:val="none" w:sz="0" w:space="0" w:color="auto"/>
      </w:divBdr>
    </w:div>
    <w:div w:id="102191744">
      <w:bodyDiv w:val="1"/>
      <w:marLeft w:val="0"/>
      <w:marRight w:val="0"/>
      <w:marTop w:val="0"/>
      <w:marBottom w:val="0"/>
      <w:divBdr>
        <w:top w:val="none" w:sz="0" w:space="0" w:color="auto"/>
        <w:left w:val="none" w:sz="0" w:space="0" w:color="auto"/>
        <w:bottom w:val="none" w:sz="0" w:space="0" w:color="auto"/>
        <w:right w:val="none" w:sz="0" w:space="0" w:color="auto"/>
      </w:divBdr>
    </w:div>
    <w:div w:id="108857534">
      <w:bodyDiv w:val="1"/>
      <w:marLeft w:val="0"/>
      <w:marRight w:val="0"/>
      <w:marTop w:val="0"/>
      <w:marBottom w:val="0"/>
      <w:divBdr>
        <w:top w:val="none" w:sz="0" w:space="0" w:color="auto"/>
        <w:left w:val="none" w:sz="0" w:space="0" w:color="auto"/>
        <w:bottom w:val="none" w:sz="0" w:space="0" w:color="auto"/>
        <w:right w:val="none" w:sz="0" w:space="0" w:color="auto"/>
      </w:divBdr>
    </w:div>
    <w:div w:id="115952579">
      <w:bodyDiv w:val="1"/>
      <w:marLeft w:val="0"/>
      <w:marRight w:val="0"/>
      <w:marTop w:val="0"/>
      <w:marBottom w:val="0"/>
      <w:divBdr>
        <w:top w:val="none" w:sz="0" w:space="0" w:color="auto"/>
        <w:left w:val="none" w:sz="0" w:space="0" w:color="auto"/>
        <w:bottom w:val="none" w:sz="0" w:space="0" w:color="auto"/>
        <w:right w:val="none" w:sz="0" w:space="0" w:color="auto"/>
      </w:divBdr>
    </w:div>
    <w:div w:id="119153334">
      <w:bodyDiv w:val="1"/>
      <w:marLeft w:val="0"/>
      <w:marRight w:val="0"/>
      <w:marTop w:val="0"/>
      <w:marBottom w:val="0"/>
      <w:divBdr>
        <w:top w:val="none" w:sz="0" w:space="0" w:color="auto"/>
        <w:left w:val="none" w:sz="0" w:space="0" w:color="auto"/>
        <w:bottom w:val="none" w:sz="0" w:space="0" w:color="auto"/>
        <w:right w:val="none" w:sz="0" w:space="0" w:color="auto"/>
      </w:divBdr>
      <w:divsChild>
        <w:div w:id="1958365283">
          <w:marLeft w:val="0"/>
          <w:marRight w:val="0"/>
          <w:marTop w:val="0"/>
          <w:marBottom w:val="0"/>
          <w:divBdr>
            <w:top w:val="none" w:sz="0" w:space="0" w:color="auto"/>
            <w:left w:val="none" w:sz="0" w:space="0" w:color="auto"/>
            <w:bottom w:val="none" w:sz="0" w:space="0" w:color="auto"/>
            <w:right w:val="none" w:sz="0" w:space="0" w:color="auto"/>
          </w:divBdr>
        </w:div>
        <w:div w:id="279073885">
          <w:marLeft w:val="0"/>
          <w:marRight w:val="0"/>
          <w:marTop w:val="0"/>
          <w:marBottom w:val="0"/>
          <w:divBdr>
            <w:top w:val="none" w:sz="0" w:space="0" w:color="auto"/>
            <w:left w:val="none" w:sz="0" w:space="0" w:color="auto"/>
            <w:bottom w:val="none" w:sz="0" w:space="0" w:color="auto"/>
            <w:right w:val="none" w:sz="0" w:space="0" w:color="auto"/>
          </w:divBdr>
        </w:div>
      </w:divsChild>
    </w:div>
    <w:div w:id="124469872">
      <w:bodyDiv w:val="1"/>
      <w:marLeft w:val="0"/>
      <w:marRight w:val="0"/>
      <w:marTop w:val="0"/>
      <w:marBottom w:val="0"/>
      <w:divBdr>
        <w:top w:val="none" w:sz="0" w:space="0" w:color="auto"/>
        <w:left w:val="none" w:sz="0" w:space="0" w:color="auto"/>
        <w:bottom w:val="none" w:sz="0" w:space="0" w:color="auto"/>
        <w:right w:val="none" w:sz="0" w:space="0" w:color="auto"/>
      </w:divBdr>
    </w:div>
    <w:div w:id="133375402">
      <w:bodyDiv w:val="1"/>
      <w:marLeft w:val="0"/>
      <w:marRight w:val="0"/>
      <w:marTop w:val="0"/>
      <w:marBottom w:val="0"/>
      <w:divBdr>
        <w:top w:val="none" w:sz="0" w:space="0" w:color="auto"/>
        <w:left w:val="none" w:sz="0" w:space="0" w:color="auto"/>
        <w:bottom w:val="none" w:sz="0" w:space="0" w:color="auto"/>
        <w:right w:val="none" w:sz="0" w:space="0" w:color="auto"/>
      </w:divBdr>
    </w:div>
    <w:div w:id="150218915">
      <w:bodyDiv w:val="1"/>
      <w:marLeft w:val="0"/>
      <w:marRight w:val="0"/>
      <w:marTop w:val="0"/>
      <w:marBottom w:val="0"/>
      <w:divBdr>
        <w:top w:val="none" w:sz="0" w:space="0" w:color="auto"/>
        <w:left w:val="none" w:sz="0" w:space="0" w:color="auto"/>
        <w:bottom w:val="none" w:sz="0" w:space="0" w:color="auto"/>
        <w:right w:val="none" w:sz="0" w:space="0" w:color="auto"/>
      </w:divBdr>
    </w:div>
    <w:div w:id="152374212">
      <w:bodyDiv w:val="1"/>
      <w:marLeft w:val="0"/>
      <w:marRight w:val="0"/>
      <w:marTop w:val="0"/>
      <w:marBottom w:val="0"/>
      <w:divBdr>
        <w:top w:val="none" w:sz="0" w:space="0" w:color="auto"/>
        <w:left w:val="none" w:sz="0" w:space="0" w:color="auto"/>
        <w:bottom w:val="none" w:sz="0" w:space="0" w:color="auto"/>
        <w:right w:val="none" w:sz="0" w:space="0" w:color="auto"/>
      </w:divBdr>
    </w:div>
    <w:div w:id="160316316">
      <w:bodyDiv w:val="1"/>
      <w:marLeft w:val="0"/>
      <w:marRight w:val="0"/>
      <w:marTop w:val="0"/>
      <w:marBottom w:val="0"/>
      <w:divBdr>
        <w:top w:val="none" w:sz="0" w:space="0" w:color="auto"/>
        <w:left w:val="none" w:sz="0" w:space="0" w:color="auto"/>
        <w:bottom w:val="none" w:sz="0" w:space="0" w:color="auto"/>
        <w:right w:val="none" w:sz="0" w:space="0" w:color="auto"/>
      </w:divBdr>
      <w:divsChild>
        <w:div w:id="966468444">
          <w:marLeft w:val="0"/>
          <w:marRight w:val="0"/>
          <w:marTop w:val="0"/>
          <w:marBottom w:val="0"/>
          <w:divBdr>
            <w:top w:val="none" w:sz="0" w:space="0" w:color="auto"/>
            <w:left w:val="none" w:sz="0" w:space="0" w:color="auto"/>
            <w:bottom w:val="none" w:sz="0" w:space="0" w:color="auto"/>
            <w:right w:val="none" w:sz="0" w:space="0" w:color="auto"/>
          </w:divBdr>
        </w:div>
        <w:div w:id="72164345">
          <w:marLeft w:val="0"/>
          <w:marRight w:val="0"/>
          <w:marTop w:val="0"/>
          <w:marBottom w:val="0"/>
          <w:divBdr>
            <w:top w:val="none" w:sz="0" w:space="0" w:color="auto"/>
            <w:left w:val="none" w:sz="0" w:space="0" w:color="auto"/>
            <w:bottom w:val="none" w:sz="0" w:space="0" w:color="auto"/>
            <w:right w:val="none" w:sz="0" w:space="0" w:color="auto"/>
          </w:divBdr>
        </w:div>
      </w:divsChild>
    </w:div>
    <w:div w:id="179200062">
      <w:bodyDiv w:val="1"/>
      <w:marLeft w:val="0"/>
      <w:marRight w:val="0"/>
      <w:marTop w:val="0"/>
      <w:marBottom w:val="0"/>
      <w:divBdr>
        <w:top w:val="none" w:sz="0" w:space="0" w:color="auto"/>
        <w:left w:val="none" w:sz="0" w:space="0" w:color="auto"/>
        <w:bottom w:val="none" w:sz="0" w:space="0" w:color="auto"/>
        <w:right w:val="none" w:sz="0" w:space="0" w:color="auto"/>
      </w:divBdr>
    </w:div>
    <w:div w:id="187986994">
      <w:bodyDiv w:val="1"/>
      <w:marLeft w:val="0"/>
      <w:marRight w:val="0"/>
      <w:marTop w:val="0"/>
      <w:marBottom w:val="0"/>
      <w:divBdr>
        <w:top w:val="none" w:sz="0" w:space="0" w:color="auto"/>
        <w:left w:val="none" w:sz="0" w:space="0" w:color="auto"/>
        <w:bottom w:val="none" w:sz="0" w:space="0" w:color="auto"/>
        <w:right w:val="none" w:sz="0" w:space="0" w:color="auto"/>
      </w:divBdr>
    </w:div>
    <w:div w:id="198207213">
      <w:bodyDiv w:val="1"/>
      <w:marLeft w:val="0"/>
      <w:marRight w:val="0"/>
      <w:marTop w:val="0"/>
      <w:marBottom w:val="0"/>
      <w:divBdr>
        <w:top w:val="none" w:sz="0" w:space="0" w:color="auto"/>
        <w:left w:val="none" w:sz="0" w:space="0" w:color="auto"/>
        <w:bottom w:val="none" w:sz="0" w:space="0" w:color="auto"/>
        <w:right w:val="none" w:sz="0" w:space="0" w:color="auto"/>
      </w:divBdr>
    </w:div>
    <w:div w:id="201207792">
      <w:bodyDiv w:val="1"/>
      <w:marLeft w:val="0"/>
      <w:marRight w:val="0"/>
      <w:marTop w:val="0"/>
      <w:marBottom w:val="0"/>
      <w:divBdr>
        <w:top w:val="none" w:sz="0" w:space="0" w:color="auto"/>
        <w:left w:val="none" w:sz="0" w:space="0" w:color="auto"/>
        <w:bottom w:val="none" w:sz="0" w:space="0" w:color="auto"/>
        <w:right w:val="none" w:sz="0" w:space="0" w:color="auto"/>
      </w:divBdr>
    </w:div>
    <w:div w:id="210117143">
      <w:bodyDiv w:val="1"/>
      <w:marLeft w:val="0"/>
      <w:marRight w:val="0"/>
      <w:marTop w:val="0"/>
      <w:marBottom w:val="0"/>
      <w:divBdr>
        <w:top w:val="none" w:sz="0" w:space="0" w:color="auto"/>
        <w:left w:val="none" w:sz="0" w:space="0" w:color="auto"/>
        <w:bottom w:val="none" w:sz="0" w:space="0" w:color="auto"/>
        <w:right w:val="none" w:sz="0" w:space="0" w:color="auto"/>
      </w:divBdr>
    </w:div>
    <w:div w:id="212467749">
      <w:bodyDiv w:val="1"/>
      <w:marLeft w:val="0"/>
      <w:marRight w:val="0"/>
      <w:marTop w:val="0"/>
      <w:marBottom w:val="0"/>
      <w:divBdr>
        <w:top w:val="none" w:sz="0" w:space="0" w:color="auto"/>
        <w:left w:val="none" w:sz="0" w:space="0" w:color="auto"/>
        <w:bottom w:val="none" w:sz="0" w:space="0" w:color="auto"/>
        <w:right w:val="none" w:sz="0" w:space="0" w:color="auto"/>
      </w:divBdr>
    </w:div>
    <w:div w:id="215240563">
      <w:bodyDiv w:val="1"/>
      <w:marLeft w:val="0"/>
      <w:marRight w:val="0"/>
      <w:marTop w:val="0"/>
      <w:marBottom w:val="0"/>
      <w:divBdr>
        <w:top w:val="none" w:sz="0" w:space="0" w:color="auto"/>
        <w:left w:val="none" w:sz="0" w:space="0" w:color="auto"/>
        <w:bottom w:val="none" w:sz="0" w:space="0" w:color="auto"/>
        <w:right w:val="none" w:sz="0" w:space="0" w:color="auto"/>
      </w:divBdr>
    </w:div>
    <w:div w:id="218175155">
      <w:bodyDiv w:val="1"/>
      <w:marLeft w:val="0"/>
      <w:marRight w:val="0"/>
      <w:marTop w:val="0"/>
      <w:marBottom w:val="0"/>
      <w:divBdr>
        <w:top w:val="none" w:sz="0" w:space="0" w:color="auto"/>
        <w:left w:val="none" w:sz="0" w:space="0" w:color="auto"/>
        <w:bottom w:val="none" w:sz="0" w:space="0" w:color="auto"/>
        <w:right w:val="none" w:sz="0" w:space="0" w:color="auto"/>
      </w:divBdr>
    </w:div>
    <w:div w:id="232280970">
      <w:bodyDiv w:val="1"/>
      <w:marLeft w:val="0"/>
      <w:marRight w:val="0"/>
      <w:marTop w:val="0"/>
      <w:marBottom w:val="0"/>
      <w:divBdr>
        <w:top w:val="none" w:sz="0" w:space="0" w:color="auto"/>
        <w:left w:val="none" w:sz="0" w:space="0" w:color="auto"/>
        <w:bottom w:val="none" w:sz="0" w:space="0" w:color="auto"/>
        <w:right w:val="none" w:sz="0" w:space="0" w:color="auto"/>
      </w:divBdr>
    </w:div>
    <w:div w:id="250701277">
      <w:bodyDiv w:val="1"/>
      <w:marLeft w:val="0"/>
      <w:marRight w:val="0"/>
      <w:marTop w:val="0"/>
      <w:marBottom w:val="0"/>
      <w:divBdr>
        <w:top w:val="none" w:sz="0" w:space="0" w:color="auto"/>
        <w:left w:val="none" w:sz="0" w:space="0" w:color="auto"/>
        <w:bottom w:val="none" w:sz="0" w:space="0" w:color="auto"/>
        <w:right w:val="none" w:sz="0" w:space="0" w:color="auto"/>
      </w:divBdr>
    </w:div>
    <w:div w:id="254747978">
      <w:bodyDiv w:val="1"/>
      <w:marLeft w:val="0"/>
      <w:marRight w:val="0"/>
      <w:marTop w:val="0"/>
      <w:marBottom w:val="0"/>
      <w:divBdr>
        <w:top w:val="none" w:sz="0" w:space="0" w:color="auto"/>
        <w:left w:val="none" w:sz="0" w:space="0" w:color="auto"/>
        <w:bottom w:val="none" w:sz="0" w:space="0" w:color="auto"/>
        <w:right w:val="none" w:sz="0" w:space="0" w:color="auto"/>
      </w:divBdr>
    </w:div>
    <w:div w:id="259339871">
      <w:bodyDiv w:val="1"/>
      <w:marLeft w:val="0"/>
      <w:marRight w:val="0"/>
      <w:marTop w:val="0"/>
      <w:marBottom w:val="0"/>
      <w:divBdr>
        <w:top w:val="none" w:sz="0" w:space="0" w:color="auto"/>
        <w:left w:val="none" w:sz="0" w:space="0" w:color="auto"/>
        <w:bottom w:val="none" w:sz="0" w:space="0" w:color="auto"/>
        <w:right w:val="none" w:sz="0" w:space="0" w:color="auto"/>
      </w:divBdr>
    </w:div>
    <w:div w:id="264047483">
      <w:bodyDiv w:val="1"/>
      <w:marLeft w:val="0"/>
      <w:marRight w:val="0"/>
      <w:marTop w:val="0"/>
      <w:marBottom w:val="0"/>
      <w:divBdr>
        <w:top w:val="none" w:sz="0" w:space="0" w:color="auto"/>
        <w:left w:val="none" w:sz="0" w:space="0" w:color="auto"/>
        <w:bottom w:val="none" w:sz="0" w:space="0" w:color="auto"/>
        <w:right w:val="none" w:sz="0" w:space="0" w:color="auto"/>
      </w:divBdr>
      <w:divsChild>
        <w:div w:id="1729573036">
          <w:marLeft w:val="0"/>
          <w:marRight w:val="0"/>
          <w:marTop w:val="0"/>
          <w:marBottom w:val="0"/>
          <w:divBdr>
            <w:top w:val="none" w:sz="0" w:space="0" w:color="auto"/>
            <w:left w:val="none" w:sz="0" w:space="0" w:color="auto"/>
            <w:bottom w:val="none" w:sz="0" w:space="0" w:color="auto"/>
            <w:right w:val="none" w:sz="0" w:space="0" w:color="auto"/>
          </w:divBdr>
        </w:div>
        <w:div w:id="1520314665">
          <w:marLeft w:val="0"/>
          <w:marRight w:val="0"/>
          <w:marTop w:val="0"/>
          <w:marBottom w:val="0"/>
          <w:divBdr>
            <w:top w:val="none" w:sz="0" w:space="0" w:color="auto"/>
            <w:left w:val="none" w:sz="0" w:space="0" w:color="auto"/>
            <w:bottom w:val="none" w:sz="0" w:space="0" w:color="auto"/>
            <w:right w:val="none" w:sz="0" w:space="0" w:color="auto"/>
          </w:divBdr>
        </w:div>
      </w:divsChild>
    </w:div>
    <w:div w:id="269824736">
      <w:bodyDiv w:val="1"/>
      <w:marLeft w:val="0"/>
      <w:marRight w:val="0"/>
      <w:marTop w:val="0"/>
      <w:marBottom w:val="0"/>
      <w:divBdr>
        <w:top w:val="none" w:sz="0" w:space="0" w:color="auto"/>
        <w:left w:val="none" w:sz="0" w:space="0" w:color="auto"/>
        <w:bottom w:val="none" w:sz="0" w:space="0" w:color="auto"/>
        <w:right w:val="none" w:sz="0" w:space="0" w:color="auto"/>
      </w:divBdr>
    </w:div>
    <w:div w:id="281116321">
      <w:bodyDiv w:val="1"/>
      <w:marLeft w:val="0"/>
      <w:marRight w:val="0"/>
      <w:marTop w:val="0"/>
      <w:marBottom w:val="0"/>
      <w:divBdr>
        <w:top w:val="none" w:sz="0" w:space="0" w:color="auto"/>
        <w:left w:val="none" w:sz="0" w:space="0" w:color="auto"/>
        <w:bottom w:val="none" w:sz="0" w:space="0" w:color="auto"/>
        <w:right w:val="none" w:sz="0" w:space="0" w:color="auto"/>
      </w:divBdr>
    </w:div>
    <w:div w:id="296450792">
      <w:bodyDiv w:val="1"/>
      <w:marLeft w:val="0"/>
      <w:marRight w:val="0"/>
      <w:marTop w:val="0"/>
      <w:marBottom w:val="0"/>
      <w:divBdr>
        <w:top w:val="none" w:sz="0" w:space="0" w:color="auto"/>
        <w:left w:val="none" w:sz="0" w:space="0" w:color="auto"/>
        <w:bottom w:val="none" w:sz="0" w:space="0" w:color="auto"/>
        <w:right w:val="none" w:sz="0" w:space="0" w:color="auto"/>
      </w:divBdr>
    </w:div>
    <w:div w:id="316761717">
      <w:bodyDiv w:val="1"/>
      <w:marLeft w:val="0"/>
      <w:marRight w:val="0"/>
      <w:marTop w:val="0"/>
      <w:marBottom w:val="0"/>
      <w:divBdr>
        <w:top w:val="none" w:sz="0" w:space="0" w:color="auto"/>
        <w:left w:val="none" w:sz="0" w:space="0" w:color="auto"/>
        <w:bottom w:val="none" w:sz="0" w:space="0" w:color="auto"/>
        <w:right w:val="none" w:sz="0" w:space="0" w:color="auto"/>
      </w:divBdr>
    </w:div>
    <w:div w:id="327564294">
      <w:bodyDiv w:val="1"/>
      <w:marLeft w:val="0"/>
      <w:marRight w:val="0"/>
      <w:marTop w:val="0"/>
      <w:marBottom w:val="0"/>
      <w:divBdr>
        <w:top w:val="none" w:sz="0" w:space="0" w:color="auto"/>
        <w:left w:val="none" w:sz="0" w:space="0" w:color="auto"/>
        <w:bottom w:val="none" w:sz="0" w:space="0" w:color="auto"/>
        <w:right w:val="none" w:sz="0" w:space="0" w:color="auto"/>
      </w:divBdr>
    </w:div>
    <w:div w:id="328026177">
      <w:bodyDiv w:val="1"/>
      <w:marLeft w:val="0"/>
      <w:marRight w:val="0"/>
      <w:marTop w:val="0"/>
      <w:marBottom w:val="0"/>
      <w:divBdr>
        <w:top w:val="none" w:sz="0" w:space="0" w:color="auto"/>
        <w:left w:val="none" w:sz="0" w:space="0" w:color="auto"/>
        <w:bottom w:val="none" w:sz="0" w:space="0" w:color="auto"/>
        <w:right w:val="none" w:sz="0" w:space="0" w:color="auto"/>
      </w:divBdr>
    </w:div>
    <w:div w:id="351340025">
      <w:bodyDiv w:val="1"/>
      <w:marLeft w:val="0"/>
      <w:marRight w:val="0"/>
      <w:marTop w:val="0"/>
      <w:marBottom w:val="0"/>
      <w:divBdr>
        <w:top w:val="none" w:sz="0" w:space="0" w:color="auto"/>
        <w:left w:val="none" w:sz="0" w:space="0" w:color="auto"/>
        <w:bottom w:val="none" w:sz="0" w:space="0" w:color="auto"/>
        <w:right w:val="none" w:sz="0" w:space="0" w:color="auto"/>
      </w:divBdr>
    </w:div>
    <w:div w:id="355621897">
      <w:bodyDiv w:val="1"/>
      <w:marLeft w:val="0"/>
      <w:marRight w:val="0"/>
      <w:marTop w:val="0"/>
      <w:marBottom w:val="0"/>
      <w:divBdr>
        <w:top w:val="none" w:sz="0" w:space="0" w:color="auto"/>
        <w:left w:val="none" w:sz="0" w:space="0" w:color="auto"/>
        <w:bottom w:val="none" w:sz="0" w:space="0" w:color="auto"/>
        <w:right w:val="none" w:sz="0" w:space="0" w:color="auto"/>
      </w:divBdr>
    </w:div>
    <w:div w:id="383917486">
      <w:bodyDiv w:val="1"/>
      <w:marLeft w:val="0"/>
      <w:marRight w:val="0"/>
      <w:marTop w:val="0"/>
      <w:marBottom w:val="0"/>
      <w:divBdr>
        <w:top w:val="none" w:sz="0" w:space="0" w:color="auto"/>
        <w:left w:val="none" w:sz="0" w:space="0" w:color="auto"/>
        <w:bottom w:val="none" w:sz="0" w:space="0" w:color="auto"/>
        <w:right w:val="none" w:sz="0" w:space="0" w:color="auto"/>
      </w:divBdr>
    </w:div>
    <w:div w:id="385494314">
      <w:bodyDiv w:val="1"/>
      <w:marLeft w:val="0"/>
      <w:marRight w:val="0"/>
      <w:marTop w:val="0"/>
      <w:marBottom w:val="0"/>
      <w:divBdr>
        <w:top w:val="none" w:sz="0" w:space="0" w:color="auto"/>
        <w:left w:val="none" w:sz="0" w:space="0" w:color="auto"/>
        <w:bottom w:val="none" w:sz="0" w:space="0" w:color="auto"/>
        <w:right w:val="none" w:sz="0" w:space="0" w:color="auto"/>
      </w:divBdr>
    </w:div>
    <w:div w:id="393243581">
      <w:bodyDiv w:val="1"/>
      <w:marLeft w:val="0"/>
      <w:marRight w:val="0"/>
      <w:marTop w:val="0"/>
      <w:marBottom w:val="0"/>
      <w:divBdr>
        <w:top w:val="none" w:sz="0" w:space="0" w:color="auto"/>
        <w:left w:val="none" w:sz="0" w:space="0" w:color="auto"/>
        <w:bottom w:val="none" w:sz="0" w:space="0" w:color="auto"/>
        <w:right w:val="none" w:sz="0" w:space="0" w:color="auto"/>
      </w:divBdr>
    </w:div>
    <w:div w:id="401101117">
      <w:bodyDiv w:val="1"/>
      <w:marLeft w:val="0"/>
      <w:marRight w:val="0"/>
      <w:marTop w:val="0"/>
      <w:marBottom w:val="0"/>
      <w:divBdr>
        <w:top w:val="none" w:sz="0" w:space="0" w:color="auto"/>
        <w:left w:val="none" w:sz="0" w:space="0" w:color="auto"/>
        <w:bottom w:val="none" w:sz="0" w:space="0" w:color="auto"/>
        <w:right w:val="none" w:sz="0" w:space="0" w:color="auto"/>
      </w:divBdr>
    </w:div>
    <w:div w:id="415905679">
      <w:bodyDiv w:val="1"/>
      <w:marLeft w:val="0"/>
      <w:marRight w:val="0"/>
      <w:marTop w:val="0"/>
      <w:marBottom w:val="0"/>
      <w:divBdr>
        <w:top w:val="none" w:sz="0" w:space="0" w:color="auto"/>
        <w:left w:val="none" w:sz="0" w:space="0" w:color="auto"/>
        <w:bottom w:val="none" w:sz="0" w:space="0" w:color="auto"/>
        <w:right w:val="none" w:sz="0" w:space="0" w:color="auto"/>
      </w:divBdr>
    </w:div>
    <w:div w:id="418909875">
      <w:bodyDiv w:val="1"/>
      <w:marLeft w:val="0"/>
      <w:marRight w:val="0"/>
      <w:marTop w:val="0"/>
      <w:marBottom w:val="0"/>
      <w:divBdr>
        <w:top w:val="none" w:sz="0" w:space="0" w:color="auto"/>
        <w:left w:val="none" w:sz="0" w:space="0" w:color="auto"/>
        <w:bottom w:val="none" w:sz="0" w:space="0" w:color="auto"/>
        <w:right w:val="none" w:sz="0" w:space="0" w:color="auto"/>
      </w:divBdr>
    </w:div>
    <w:div w:id="420416727">
      <w:bodyDiv w:val="1"/>
      <w:marLeft w:val="0"/>
      <w:marRight w:val="0"/>
      <w:marTop w:val="0"/>
      <w:marBottom w:val="0"/>
      <w:divBdr>
        <w:top w:val="none" w:sz="0" w:space="0" w:color="auto"/>
        <w:left w:val="none" w:sz="0" w:space="0" w:color="auto"/>
        <w:bottom w:val="none" w:sz="0" w:space="0" w:color="auto"/>
        <w:right w:val="none" w:sz="0" w:space="0" w:color="auto"/>
      </w:divBdr>
    </w:div>
    <w:div w:id="448861349">
      <w:bodyDiv w:val="1"/>
      <w:marLeft w:val="0"/>
      <w:marRight w:val="0"/>
      <w:marTop w:val="0"/>
      <w:marBottom w:val="0"/>
      <w:divBdr>
        <w:top w:val="none" w:sz="0" w:space="0" w:color="auto"/>
        <w:left w:val="none" w:sz="0" w:space="0" w:color="auto"/>
        <w:bottom w:val="none" w:sz="0" w:space="0" w:color="auto"/>
        <w:right w:val="none" w:sz="0" w:space="0" w:color="auto"/>
      </w:divBdr>
      <w:divsChild>
        <w:div w:id="1881359629">
          <w:marLeft w:val="0"/>
          <w:marRight w:val="0"/>
          <w:marTop w:val="0"/>
          <w:marBottom w:val="0"/>
          <w:divBdr>
            <w:top w:val="none" w:sz="0" w:space="0" w:color="auto"/>
            <w:left w:val="none" w:sz="0" w:space="0" w:color="auto"/>
            <w:bottom w:val="none" w:sz="0" w:space="0" w:color="auto"/>
            <w:right w:val="none" w:sz="0" w:space="0" w:color="auto"/>
          </w:divBdr>
        </w:div>
        <w:div w:id="660744018">
          <w:marLeft w:val="0"/>
          <w:marRight w:val="0"/>
          <w:marTop w:val="0"/>
          <w:marBottom w:val="0"/>
          <w:divBdr>
            <w:top w:val="none" w:sz="0" w:space="0" w:color="auto"/>
            <w:left w:val="none" w:sz="0" w:space="0" w:color="auto"/>
            <w:bottom w:val="none" w:sz="0" w:space="0" w:color="auto"/>
            <w:right w:val="none" w:sz="0" w:space="0" w:color="auto"/>
          </w:divBdr>
        </w:div>
      </w:divsChild>
    </w:div>
    <w:div w:id="476536417">
      <w:bodyDiv w:val="1"/>
      <w:marLeft w:val="0"/>
      <w:marRight w:val="0"/>
      <w:marTop w:val="0"/>
      <w:marBottom w:val="0"/>
      <w:divBdr>
        <w:top w:val="none" w:sz="0" w:space="0" w:color="auto"/>
        <w:left w:val="none" w:sz="0" w:space="0" w:color="auto"/>
        <w:bottom w:val="none" w:sz="0" w:space="0" w:color="auto"/>
        <w:right w:val="none" w:sz="0" w:space="0" w:color="auto"/>
      </w:divBdr>
    </w:div>
    <w:div w:id="486939170">
      <w:bodyDiv w:val="1"/>
      <w:marLeft w:val="0"/>
      <w:marRight w:val="0"/>
      <w:marTop w:val="0"/>
      <w:marBottom w:val="0"/>
      <w:divBdr>
        <w:top w:val="none" w:sz="0" w:space="0" w:color="auto"/>
        <w:left w:val="none" w:sz="0" w:space="0" w:color="auto"/>
        <w:bottom w:val="none" w:sz="0" w:space="0" w:color="auto"/>
        <w:right w:val="none" w:sz="0" w:space="0" w:color="auto"/>
      </w:divBdr>
    </w:div>
    <w:div w:id="493881703">
      <w:bodyDiv w:val="1"/>
      <w:marLeft w:val="0"/>
      <w:marRight w:val="0"/>
      <w:marTop w:val="0"/>
      <w:marBottom w:val="0"/>
      <w:divBdr>
        <w:top w:val="none" w:sz="0" w:space="0" w:color="auto"/>
        <w:left w:val="none" w:sz="0" w:space="0" w:color="auto"/>
        <w:bottom w:val="none" w:sz="0" w:space="0" w:color="auto"/>
        <w:right w:val="none" w:sz="0" w:space="0" w:color="auto"/>
      </w:divBdr>
    </w:div>
    <w:div w:id="498472213">
      <w:bodyDiv w:val="1"/>
      <w:marLeft w:val="0"/>
      <w:marRight w:val="0"/>
      <w:marTop w:val="0"/>
      <w:marBottom w:val="0"/>
      <w:divBdr>
        <w:top w:val="none" w:sz="0" w:space="0" w:color="auto"/>
        <w:left w:val="none" w:sz="0" w:space="0" w:color="auto"/>
        <w:bottom w:val="none" w:sz="0" w:space="0" w:color="auto"/>
        <w:right w:val="none" w:sz="0" w:space="0" w:color="auto"/>
      </w:divBdr>
    </w:div>
    <w:div w:id="499348659">
      <w:bodyDiv w:val="1"/>
      <w:marLeft w:val="0"/>
      <w:marRight w:val="0"/>
      <w:marTop w:val="0"/>
      <w:marBottom w:val="0"/>
      <w:divBdr>
        <w:top w:val="none" w:sz="0" w:space="0" w:color="auto"/>
        <w:left w:val="none" w:sz="0" w:space="0" w:color="auto"/>
        <w:bottom w:val="none" w:sz="0" w:space="0" w:color="auto"/>
        <w:right w:val="none" w:sz="0" w:space="0" w:color="auto"/>
      </w:divBdr>
    </w:div>
    <w:div w:id="501508677">
      <w:bodyDiv w:val="1"/>
      <w:marLeft w:val="0"/>
      <w:marRight w:val="0"/>
      <w:marTop w:val="0"/>
      <w:marBottom w:val="0"/>
      <w:divBdr>
        <w:top w:val="none" w:sz="0" w:space="0" w:color="auto"/>
        <w:left w:val="none" w:sz="0" w:space="0" w:color="auto"/>
        <w:bottom w:val="none" w:sz="0" w:space="0" w:color="auto"/>
        <w:right w:val="none" w:sz="0" w:space="0" w:color="auto"/>
      </w:divBdr>
    </w:div>
    <w:div w:id="505022233">
      <w:bodyDiv w:val="1"/>
      <w:marLeft w:val="0"/>
      <w:marRight w:val="0"/>
      <w:marTop w:val="0"/>
      <w:marBottom w:val="0"/>
      <w:divBdr>
        <w:top w:val="none" w:sz="0" w:space="0" w:color="auto"/>
        <w:left w:val="none" w:sz="0" w:space="0" w:color="auto"/>
        <w:bottom w:val="none" w:sz="0" w:space="0" w:color="auto"/>
        <w:right w:val="none" w:sz="0" w:space="0" w:color="auto"/>
      </w:divBdr>
      <w:divsChild>
        <w:div w:id="1825319229">
          <w:marLeft w:val="0"/>
          <w:marRight w:val="0"/>
          <w:marTop w:val="0"/>
          <w:marBottom w:val="0"/>
          <w:divBdr>
            <w:top w:val="none" w:sz="0" w:space="0" w:color="auto"/>
            <w:left w:val="none" w:sz="0" w:space="0" w:color="auto"/>
            <w:bottom w:val="none" w:sz="0" w:space="0" w:color="auto"/>
            <w:right w:val="none" w:sz="0" w:space="0" w:color="auto"/>
          </w:divBdr>
        </w:div>
        <w:div w:id="478156409">
          <w:marLeft w:val="0"/>
          <w:marRight w:val="0"/>
          <w:marTop w:val="0"/>
          <w:marBottom w:val="0"/>
          <w:divBdr>
            <w:top w:val="none" w:sz="0" w:space="0" w:color="auto"/>
            <w:left w:val="none" w:sz="0" w:space="0" w:color="auto"/>
            <w:bottom w:val="none" w:sz="0" w:space="0" w:color="auto"/>
            <w:right w:val="none" w:sz="0" w:space="0" w:color="auto"/>
          </w:divBdr>
        </w:div>
      </w:divsChild>
    </w:div>
    <w:div w:id="505680867">
      <w:bodyDiv w:val="1"/>
      <w:marLeft w:val="0"/>
      <w:marRight w:val="0"/>
      <w:marTop w:val="0"/>
      <w:marBottom w:val="0"/>
      <w:divBdr>
        <w:top w:val="none" w:sz="0" w:space="0" w:color="auto"/>
        <w:left w:val="none" w:sz="0" w:space="0" w:color="auto"/>
        <w:bottom w:val="none" w:sz="0" w:space="0" w:color="auto"/>
        <w:right w:val="none" w:sz="0" w:space="0" w:color="auto"/>
      </w:divBdr>
    </w:div>
    <w:div w:id="506866159">
      <w:bodyDiv w:val="1"/>
      <w:marLeft w:val="0"/>
      <w:marRight w:val="0"/>
      <w:marTop w:val="0"/>
      <w:marBottom w:val="0"/>
      <w:divBdr>
        <w:top w:val="none" w:sz="0" w:space="0" w:color="auto"/>
        <w:left w:val="none" w:sz="0" w:space="0" w:color="auto"/>
        <w:bottom w:val="none" w:sz="0" w:space="0" w:color="auto"/>
        <w:right w:val="none" w:sz="0" w:space="0" w:color="auto"/>
      </w:divBdr>
    </w:div>
    <w:div w:id="509225767">
      <w:bodyDiv w:val="1"/>
      <w:marLeft w:val="0"/>
      <w:marRight w:val="0"/>
      <w:marTop w:val="0"/>
      <w:marBottom w:val="0"/>
      <w:divBdr>
        <w:top w:val="none" w:sz="0" w:space="0" w:color="auto"/>
        <w:left w:val="none" w:sz="0" w:space="0" w:color="auto"/>
        <w:bottom w:val="none" w:sz="0" w:space="0" w:color="auto"/>
        <w:right w:val="none" w:sz="0" w:space="0" w:color="auto"/>
      </w:divBdr>
    </w:div>
    <w:div w:id="509414293">
      <w:bodyDiv w:val="1"/>
      <w:marLeft w:val="0"/>
      <w:marRight w:val="0"/>
      <w:marTop w:val="0"/>
      <w:marBottom w:val="0"/>
      <w:divBdr>
        <w:top w:val="none" w:sz="0" w:space="0" w:color="auto"/>
        <w:left w:val="none" w:sz="0" w:space="0" w:color="auto"/>
        <w:bottom w:val="none" w:sz="0" w:space="0" w:color="auto"/>
        <w:right w:val="none" w:sz="0" w:space="0" w:color="auto"/>
      </w:divBdr>
    </w:div>
    <w:div w:id="521745256">
      <w:bodyDiv w:val="1"/>
      <w:marLeft w:val="0"/>
      <w:marRight w:val="0"/>
      <w:marTop w:val="0"/>
      <w:marBottom w:val="0"/>
      <w:divBdr>
        <w:top w:val="none" w:sz="0" w:space="0" w:color="auto"/>
        <w:left w:val="none" w:sz="0" w:space="0" w:color="auto"/>
        <w:bottom w:val="none" w:sz="0" w:space="0" w:color="auto"/>
        <w:right w:val="none" w:sz="0" w:space="0" w:color="auto"/>
      </w:divBdr>
    </w:div>
    <w:div w:id="537548348">
      <w:bodyDiv w:val="1"/>
      <w:marLeft w:val="0"/>
      <w:marRight w:val="0"/>
      <w:marTop w:val="0"/>
      <w:marBottom w:val="0"/>
      <w:divBdr>
        <w:top w:val="none" w:sz="0" w:space="0" w:color="auto"/>
        <w:left w:val="none" w:sz="0" w:space="0" w:color="auto"/>
        <w:bottom w:val="none" w:sz="0" w:space="0" w:color="auto"/>
        <w:right w:val="none" w:sz="0" w:space="0" w:color="auto"/>
      </w:divBdr>
    </w:div>
    <w:div w:id="537861725">
      <w:bodyDiv w:val="1"/>
      <w:marLeft w:val="0"/>
      <w:marRight w:val="0"/>
      <w:marTop w:val="0"/>
      <w:marBottom w:val="0"/>
      <w:divBdr>
        <w:top w:val="none" w:sz="0" w:space="0" w:color="auto"/>
        <w:left w:val="none" w:sz="0" w:space="0" w:color="auto"/>
        <w:bottom w:val="none" w:sz="0" w:space="0" w:color="auto"/>
        <w:right w:val="none" w:sz="0" w:space="0" w:color="auto"/>
      </w:divBdr>
    </w:div>
    <w:div w:id="551962044">
      <w:bodyDiv w:val="1"/>
      <w:marLeft w:val="0"/>
      <w:marRight w:val="0"/>
      <w:marTop w:val="0"/>
      <w:marBottom w:val="0"/>
      <w:divBdr>
        <w:top w:val="none" w:sz="0" w:space="0" w:color="auto"/>
        <w:left w:val="none" w:sz="0" w:space="0" w:color="auto"/>
        <w:bottom w:val="none" w:sz="0" w:space="0" w:color="auto"/>
        <w:right w:val="none" w:sz="0" w:space="0" w:color="auto"/>
      </w:divBdr>
    </w:div>
    <w:div w:id="564297457">
      <w:bodyDiv w:val="1"/>
      <w:marLeft w:val="0"/>
      <w:marRight w:val="0"/>
      <w:marTop w:val="0"/>
      <w:marBottom w:val="0"/>
      <w:divBdr>
        <w:top w:val="none" w:sz="0" w:space="0" w:color="auto"/>
        <w:left w:val="none" w:sz="0" w:space="0" w:color="auto"/>
        <w:bottom w:val="none" w:sz="0" w:space="0" w:color="auto"/>
        <w:right w:val="none" w:sz="0" w:space="0" w:color="auto"/>
      </w:divBdr>
    </w:div>
    <w:div w:id="564419291">
      <w:bodyDiv w:val="1"/>
      <w:marLeft w:val="0"/>
      <w:marRight w:val="0"/>
      <w:marTop w:val="0"/>
      <w:marBottom w:val="0"/>
      <w:divBdr>
        <w:top w:val="none" w:sz="0" w:space="0" w:color="auto"/>
        <w:left w:val="none" w:sz="0" w:space="0" w:color="auto"/>
        <w:bottom w:val="none" w:sz="0" w:space="0" w:color="auto"/>
        <w:right w:val="none" w:sz="0" w:space="0" w:color="auto"/>
      </w:divBdr>
    </w:div>
    <w:div w:id="564880335">
      <w:bodyDiv w:val="1"/>
      <w:marLeft w:val="0"/>
      <w:marRight w:val="0"/>
      <w:marTop w:val="0"/>
      <w:marBottom w:val="0"/>
      <w:divBdr>
        <w:top w:val="none" w:sz="0" w:space="0" w:color="auto"/>
        <w:left w:val="none" w:sz="0" w:space="0" w:color="auto"/>
        <w:bottom w:val="none" w:sz="0" w:space="0" w:color="auto"/>
        <w:right w:val="none" w:sz="0" w:space="0" w:color="auto"/>
      </w:divBdr>
    </w:div>
    <w:div w:id="565066373">
      <w:bodyDiv w:val="1"/>
      <w:marLeft w:val="0"/>
      <w:marRight w:val="0"/>
      <w:marTop w:val="0"/>
      <w:marBottom w:val="0"/>
      <w:divBdr>
        <w:top w:val="none" w:sz="0" w:space="0" w:color="auto"/>
        <w:left w:val="none" w:sz="0" w:space="0" w:color="auto"/>
        <w:bottom w:val="none" w:sz="0" w:space="0" w:color="auto"/>
        <w:right w:val="none" w:sz="0" w:space="0" w:color="auto"/>
      </w:divBdr>
    </w:div>
    <w:div w:id="565267897">
      <w:bodyDiv w:val="1"/>
      <w:marLeft w:val="0"/>
      <w:marRight w:val="0"/>
      <w:marTop w:val="0"/>
      <w:marBottom w:val="0"/>
      <w:divBdr>
        <w:top w:val="none" w:sz="0" w:space="0" w:color="auto"/>
        <w:left w:val="none" w:sz="0" w:space="0" w:color="auto"/>
        <w:bottom w:val="none" w:sz="0" w:space="0" w:color="auto"/>
        <w:right w:val="none" w:sz="0" w:space="0" w:color="auto"/>
      </w:divBdr>
      <w:divsChild>
        <w:div w:id="116729225">
          <w:marLeft w:val="0"/>
          <w:marRight w:val="0"/>
          <w:marTop w:val="0"/>
          <w:marBottom w:val="0"/>
          <w:divBdr>
            <w:top w:val="none" w:sz="0" w:space="0" w:color="auto"/>
            <w:left w:val="none" w:sz="0" w:space="0" w:color="auto"/>
            <w:bottom w:val="none" w:sz="0" w:space="0" w:color="auto"/>
            <w:right w:val="none" w:sz="0" w:space="0" w:color="auto"/>
          </w:divBdr>
        </w:div>
        <w:div w:id="115564915">
          <w:marLeft w:val="0"/>
          <w:marRight w:val="0"/>
          <w:marTop w:val="0"/>
          <w:marBottom w:val="0"/>
          <w:divBdr>
            <w:top w:val="none" w:sz="0" w:space="0" w:color="auto"/>
            <w:left w:val="none" w:sz="0" w:space="0" w:color="auto"/>
            <w:bottom w:val="none" w:sz="0" w:space="0" w:color="auto"/>
            <w:right w:val="none" w:sz="0" w:space="0" w:color="auto"/>
          </w:divBdr>
        </w:div>
      </w:divsChild>
    </w:div>
    <w:div w:id="572156232">
      <w:bodyDiv w:val="1"/>
      <w:marLeft w:val="0"/>
      <w:marRight w:val="0"/>
      <w:marTop w:val="0"/>
      <w:marBottom w:val="0"/>
      <w:divBdr>
        <w:top w:val="none" w:sz="0" w:space="0" w:color="auto"/>
        <w:left w:val="none" w:sz="0" w:space="0" w:color="auto"/>
        <w:bottom w:val="none" w:sz="0" w:space="0" w:color="auto"/>
        <w:right w:val="none" w:sz="0" w:space="0" w:color="auto"/>
      </w:divBdr>
    </w:div>
    <w:div w:id="576865503">
      <w:bodyDiv w:val="1"/>
      <w:marLeft w:val="0"/>
      <w:marRight w:val="0"/>
      <w:marTop w:val="0"/>
      <w:marBottom w:val="0"/>
      <w:divBdr>
        <w:top w:val="none" w:sz="0" w:space="0" w:color="auto"/>
        <w:left w:val="none" w:sz="0" w:space="0" w:color="auto"/>
        <w:bottom w:val="none" w:sz="0" w:space="0" w:color="auto"/>
        <w:right w:val="none" w:sz="0" w:space="0" w:color="auto"/>
      </w:divBdr>
    </w:div>
    <w:div w:id="586041020">
      <w:bodyDiv w:val="1"/>
      <w:marLeft w:val="0"/>
      <w:marRight w:val="0"/>
      <w:marTop w:val="0"/>
      <w:marBottom w:val="0"/>
      <w:divBdr>
        <w:top w:val="none" w:sz="0" w:space="0" w:color="auto"/>
        <w:left w:val="none" w:sz="0" w:space="0" w:color="auto"/>
        <w:bottom w:val="none" w:sz="0" w:space="0" w:color="auto"/>
        <w:right w:val="none" w:sz="0" w:space="0" w:color="auto"/>
      </w:divBdr>
    </w:div>
    <w:div w:id="607810333">
      <w:bodyDiv w:val="1"/>
      <w:marLeft w:val="0"/>
      <w:marRight w:val="0"/>
      <w:marTop w:val="0"/>
      <w:marBottom w:val="0"/>
      <w:divBdr>
        <w:top w:val="none" w:sz="0" w:space="0" w:color="auto"/>
        <w:left w:val="none" w:sz="0" w:space="0" w:color="auto"/>
        <w:bottom w:val="none" w:sz="0" w:space="0" w:color="auto"/>
        <w:right w:val="none" w:sz="0" w:space="0" w:color="auto"/>
      </w:divBdr>
    </w:div>
    <w:div w:id="612791495">
      <w:bodyDiv w:val="1"/>
      <w:marLeft w:val="0"/>
      <w:marRight w:val="0"/>
      <w:marTop w:val="0"/>
      <w:marBottom w:val="0"/>
      <w:divBdr>
        <w:top w:val="none" w:sz="0" w:space="0" w:color="auto"/>
        <w:left w:val="none" w:sz="0" w:space="0" w:color="auto"/>
        <w:bottom w:val="none" w:sz="0" w:space="0" w:color="auto"/>
        <w:right w:val="none" w:sz="0" w:space="0" w:color="auto"/>
      </w:divBdr>
    </w:div>
    <w:div w:id="617684637">
      <w:bodyDiv w:val="1"/>
      <w:marLeft w:val="0"/>
      <w:marRight w:val="0"/>
      <w:marTop w:val="0"/>
      <w:marBottom w:val="0"/>
      <w:divBdr>
        <w:top w:val="none" w:sz="0" w:space="0" w:color="auto"/>
        <w:left w:val="none" w:sz="0" w:space="0" w:color="auto"/>
        <w:bottom w:val="none" w:sz="0" w:space="0" w:color="auto"/>
        <w:right w:val="none" w:sz="0" w:space="0" w:color="auto"/>
      </w:divBdr>
    </w:div>
    <w:div w:id="627248399">
      <w:bodyDiv w:val="1"/>
      <w:marLeft w:val="0"/>
      <w:marRight w:val="0"/>
      <w:marTop w:val="0"/>
      <w:marBottom w:val="0"/>
      <w:divBdr>
        <w:top w:val="none" w:sz="0" w:space="0" w:color="auto"/>
        <w:left w:val="none" w:sz="0" w:space="0" w:color="auto"/>
        <w:bottom w:val="none" w:sz="0" w:space="0" w:color="auto"/>
        <w:right w:val="none" w:sz="0" w:space="0" w:color="auto"/>
      </w:divBdr>
    </w:div>
    <w:div w:id="628053675">
      <w:bodyDiv w:val="1"/>
      <w:marLeft w:val="0"/>
      <w:marRight w:val="0"/>
      <w:marTop w:val="0"/>
      <w:marBottom w:val="0"/>
      <w:divBdr>
        <w:top w:val="none" w:sz="0" w:space="0" w:color="auto"/>
        <w:left w:val="none" w:sz="0" w:space="0" w:color="auto"/>
        <w:bottom w:val="none" w:sz="0" w:space="0" w:color="auto"/>
        <w:right w:val="none" w:sz="0" w:space="0" w:color="auto"/>
      </w:divBdr>
    </w:div>
    <w:div w:id="629701525">
      <w:bodyDiv w:val="1"/>
      <w:marLeft w:val="0"/>
      <w:marRight w:val="0"/>
      <w:marTop w:val="0"/>
      <w:marBottom w:val="0"/>
      <w:divBdr>
        <w:top w:val="none" w:sz="0" w:space="0" w:color="auto"/>
        <w:left w:val="none" w:sz="0" w:space="0" w:color="auto"/>
        <w:bottom w:val="none" w:sz="0" w:space="0" w:color="auto"/>
        <w:right w:val="none" w:sz="0" w:space="0" w:color="auto"/>
      </w:divBdr>
    </w:div>
    <w:div w:id="644895780">
      <w:bodyDiv w:val="1"/>
      <w:marLeft w:val="0"/>
      <w:marRight w:val="0"/>
      <w:marTop w:val="0"/>
      <w:marBottom w:val="0"/>
      <w:divBdr>
        <w:top w:val="none" w:sz="0" w:space="0" w:color="auto"/>
        <w:left w:val="none" w:sz="0" w:space="0" w:color="auto"/>
        <w:bottom w:val="none" w:sz="0" w:space="0" w:color="auto"/>
        <w:right w:val="none" w:sz="0" w:space="0" w:color="auto"/>
      </w:divBdr>
    </w:div>
    <w:div w:id="645935240">
      <w:bodyDiv w:val="1"/>
      <w:marLeft w:val="0"/>
      <w:marRight w:val="0"/>
      <w:marTop w:val="0"/>
      <w:marBottom w:val="0"/>
      <w:divBdr>
        <w:top w:val="none" w:sz="0" w:space="0" w:color="auto"/>
        <w:left w:val="none" w:sz="0" w:space="0" w:color="auto"/>
        <w:bottom w:val="none" w:sz="0" w:space="0" w:color="auto"/>
        <w:right w:val="none" w:sz="0" w:space="0" w:color="auto"/>
      </w:divBdr>
    </w:div>
    <w:div w:id="647246563">
      <w:bodyDiv w:val="1"/>
      <w:marLeft w:val="0"/>
      <w:marRight w:val="0"/>
      <w:marTop w:val="0"/>
      <w:marBottom w:val="0"/>
      <w:divBdr>
        <w:top w:val="none" w:sz="0" w:space="0" w:color="auto"/>
        <w:left w:val="none" w:sz="0" w:space="0" w:color="auto"/>
        <w:bottom w:val="none" w:sz="0" w:space="0" w:color="auto"/>
        <w:right w:val="none" w:sz="0" w:space="0" w:color="auto"/>
      </w:divBdr>
      <w:divsChild>
        <w:div w:id="1028026288">
          <w:marLeft w:val="0"/>
          <w:marRight w:val="0"/>
          <w:marTop w:val="0"/>
          <w:marBottom w:val="0"/>
          <w:divBdr>
            <w:top w:val="none" w:sz="0" w:space="0" w:color="auto"/>
            <w:left w:val="none" w:sz="0" w:space="0" w:color="auto"/>
            <w:bottom w:val="none" w:sz="0" w:space="0" w:color="auto"/>
            <w:right w:val="none" w:sz="0" w:space="0" w:color="auto"/>
          </w:divBdr>
        </w:div>
      </w:divsChild>
    </w:div>
    <w:div w:id="662314098">
      <w:bodyDiv w:val="1"/>
      <w:marLeft w:val="0"/>
      <w:marRight w:val="0"/>
      <w:marTop w:val="0"/>
      <w:marBottom w:val="0"/>
      <w:divBdr>
        <w:top w:val="none" w:sz="0" w:space="0" w:color="auto"/>
        <w:left w:val="none" w:sz="0" w:space="0" w:color="auto"/>
        <w:bottom w:val="none" w:sz="0" w:space="0" w:color="auto"/>
        <w:right w:val="none" w:sz="0" w:space="0" w:color="auto"/>
      </w:divBdr>
    </w:div>
    <w:div w:id="663704380">
      <w:bodyDiv w:val="1"/>
      <w:marLeft w:val="0"/>
      <w:marRight w:val="0"/>
      <w:marTop w:val="0"/>
      <w:marBottom w:val="0"/>
      <w:divBdr>
        <w:top w:val="none" w:sz="0" w:space="0" w:color="auto"/>
        <w:left w:val="none" w:sz="0" w:space="0" w:color="auto"/>
        <w:bottom w:val="none" w:sz="0" w:space="0" w:color="auto"/>
        <w:right w:val="none" w:sz="0" w:space="0" w:color="auto"/>
      </w:divBdr>
    </w:div>
    <w:div w:id="673923585">
      <w:bodyDiv w:val="1"/>
      <w:marLeft w:val="0"/>
      <w:marRight w:val="0"/>
      <w:marTop w:val="0"/>
      <w:marBottom w:val="0"/>
      <w:divBdr>
        <w:top w:val="none" w:sz="0" w:space="0" w:color="auto"/>
        <w:left w:val="none" w:sz="0" w:space="0" w:color="auto"/>
        <w:bottom w:val="none" w:sz="0" w:space="0" w:color="auto"/>
        <w:right w:val="none" w:sz="0" w:space="0" w:color="auto"/>
      </w:divBdr>
    </w:div>
    <w:div w:id="692996689">
      <w:bodyDiv w:val="1"/>
      <w:marLeft w:val="0"/>
      <w:marRight w:val="0"/>
      <w:marTop w:val="0"/>
      <w:marBottom w:val="0"/>
      <w:divBdr>
        <w:top w:val="none" w:sz="0" w:space="0" w:color="auto"/>
        <w:left w:val="none" w:sz="0" w:space="0" w:color="auto"/>
        <w:bottom w:val="none" w:sz="0" w:space="0" w:color="auto"/>
        <w:right w:val="none" w:sz="0" w:space="0" w:color="auto"/>
      </w:divBdr>
    </w:div>
    <w:div w:id="696279316">
      <w:bodyDiv w:val="1"/>
      <w:marLeft w:val="0"/>
      <w:marRight w:val="0"/>
      <w:marTop w:val="0"/>
      <w:marBottom w:val="0"/>
      <w:divBdr>
        <w:top w:val="none" w:sz="0" w:space="0" w:color="auto"/>
        <w:left w:val="none" w:sz="0" w:space="0" w:color="auto"/>
        <w:bottom w:val="none" w:sz="0" w:space="0" w:color="auto"/>
        <w:right w:val="none" w:sz="0" w:space="0" w:color="auto"/>
      </w:divBdr>
    </w:div>
    <w:div w:id="696466860">
      <w:bodyDiv w:val="1"/>
      <w:marLeft w:val="0"/>
      <w:marRight w:val="0"/>
      <w:marTop w:val="0"/>
      <w:marBottom w:val="0"/>
      <w:divBdr>
        <w:top w:val="none" w:sz="0" w:space="0" w:color="auto"/>
        <w:left w:val="none" w:sz="0" w:space="0" w:color="auto"/>
        <w:bottom w:val="none" w:sz="0" w:space="0" w:color="auto"/>
        <w:right w:val="none" w:sz="0" w:space="0" w:color="auto"/>
      </w:divBdr>
    </w:div>
    <w:div w:id="698504292">
      <w:bodyDiv w:val="1"/>
      <w:marLeft w:val="0"/>
      <w:marRight w:val="0"/>
      <w:marTop w:val="0"/>
      <w:marBottom w:val="0"/>
      <w:divBdr>
        <w:top w:val="none" w:sz="0" w:space="0" w:color="auto"/>
        <w:left w:val="none" w:sz="0" w:space="0" w:color="auto"/>
        <w:bottom w:val="none" w:sz="0" w:space="0" w:color="auto"/>
        <w:right w:val="none" w:sz="0" w:space="0" w:color="auto"/>
      </w:divBdr>
    </w:div>
    <w:div w:id="715203919">
      <w:bodyDiv w:val="1"/>
      <w:marLeft w:val="0"/>
      <w:marRight w:val="0"/>
      <w:marTop w:val="0"/>
      <w:marBottom w:val="0"/>
      <w:divBdr>
        <w:top w:val="none" w:sz="0" w:space="0" w:color="auto"/>
        <w:left w:val="none" w:sz="0" w:space="0" w:color="auto"/>
        <w:bottom w:val="none" w:sz="0" w:space="0" w:color="auto"/>
        <w:right w:val="none" w:sz="0" w:space="0" w:color="auto"/>
      </w:divBdr>
    </w:div>
    <w:div w:id="719404367">
      <w:bodyDiv w:val="1"/>
      <w:marLeft w:val="0"/>
      <w:marRight w:val="0"/>
      <w:marTop w:val="0"/>
      <w:marBottom w:val="0"/>
      <w:divBdr>
        <w:top w:val="none" w:sz="0" w:space="0" w:color="auto"/>
        <w:left w:val="none" w:sz="0" w:space="0" w:color="auto"/>
        <w:bottom w:val="none" w:sz="0" w:space="0" w:color="auto"/>
        <w:right w:val="none" w:sz="0" w:space="0" w:color="auto"/>
      </w:divBdr>
    </w:div>
    <w:div w:id="731807382">
      <w:bodyDiv w:val="1"/>
      <w:marLeft w:val="0"/>
      <w:marRight w:val="0"/>
      <w:marTop w:val="0"/>
      <w:marBottom w:val="0"/>
      <w:divBdr>
        <w:top w:val="none" w:sz="0" w:space="0" w:color="auto"/>
        <w:left w:val="none" w:sz="0" w:space="0" w:color="auto"/>
        <w:bottom w:val="none" w:sz="0" w:space="0" w:color="auto"/>
        <w:right w:val="none" w:sz="0" w:space="0" w:color="auto"/>
      </w:divBdr>
    </w:div>
    <w:div w:id="748116075">
      <w:bodyDiv w:val="1"/>
      <w:marLeft w:val="0"/>
      <w:marRight w:val="0"/>
      <w:marTop w:val="0"/>
      <w:marBottom w:val="0"/>
      <w:divBdr>
        <w:top w:val="none" w:sz="0" w:space="0" w:color="auto"/>
        <w:left w:val="none" w:sz="0" w:space="0" w:color="auto"/>
        <w:bottom w:val="none" w:sz="0" w:space="0" w:color="auto"/>
        <w:right w:val="none" w:sz="0" w:space="0" w:color="auto"/>
      </w:divBdr>
    </w:div>
    <w:div w:id="762339349">
      <w:bodyDiv w:val="1"/>
      <w:marLeft w:val="0"/>
      <w:marRight w:val="0"/>
      <w:marTop w:val="0"/>
      <w:marBottom w:val="0"/>
      <w:divBdr>
        <w:top w:val="none" w:sz="0" w:space="0" w:color="auto"/>
        <w:left w:val="none" w:sz="0" w:space="0" w:color="auto"/>
        <w:bottom w:val="none" w:sz="0" w:space="0" w:color="auto"/>
        <w:right w:val="none" w:sz="0" w:space="0" w:color="auto"/>
      </w:divBdr>
    </w:div>
    <w:div w:id="771631792">
      <w:bodyDiv w:val="1"/>
      <w:marLeft w:val="0"/>
      <w:marRight w:val="0"/>
      <w:marTop w:val="0"/>
      <w:marBottom w:val="0"/>
      <w:divBdr>
        <w:top w:val="none" w:sz="0" w:space="0" w:color="auto"/>
        <w:left w:val="none" w:sz="0" w:space="0" w:color="auto"/>
        <w:bottom w:val="none" w:sz="0" w:space="0" w:color="auto"/>
        <w:right w:val="none" w:sz="0" w:space="0" w:color="auto"/>
      </w:divBdr>
    </w:div>
    <w:div w:id="771821549">
      <w:bodyDiv w:val="1"/>
      <w:marLeft w:val="0"/>
      <w:marRight w:val="0"/>
      <w:marTop w:val="0"/>
      <w:marBottom w:val="0"/>
      <w:divBdr>
        <w:top w:val="none" w:sz="0" w:space="0" w:color="auto"/>
        <w:left w:val="none" w:sz="0" w:space="0" w:color="auto"/>
        <w:bottom w:val="none" w:sz="0" w:space="0" w:color="auto"/>
        <w:right w:val="none" w:sz="0" w:space="0" w:color="auto"/>
      </w:divBdr>
    </w:div>
    <w:div w:id="773482505">
      <w:bodyDiv w:val="1"/>
      <w:marLeft w:val="0"/>
      <w:marRight w:val="0"/>
      <w:marTop w:val="0"/>
      <w:marBottom w:val="0"/>
      <w:divBdr>
        <w:top w:val="none" w:sz="0" w:space="0" w:color="auto"/>
        <w:left w:val="none" w:sz="0" w:space="0" w:color="auto"/>
        <w:bottom w:val="none" w:sz="0" w:space="0" w:color="auto"/>
        <w:right w:val="none" w:sz="0" w:space="0" w:color="auto"/>
      </w:divBdr>
    </w:div>
    <w:div w:id="777524397">
      <w:bodyDiv w:val="1"/>
      <w:marLeft w:val="0"/>
      <w:marRight w:val="0"/>
      <w:marTop w:val="0"/>
      <w:marBottom w:val="0"/>
      <w:divBdr>
        <w:top w:val="none" w:sz="0" w:space="0" w:color="auto"/>
        <w:left w:val="none" w:sz="0" w:space="0" w:color="auto"/>
        <w:bottom w:val="none" w:sz="0" w:space="0" w:color="auto"/>
        <w:right w:val="none" w:sz="0" w:space="0" w:color="auto"/>
      </w:divBdr>
    </w:div>
    <w:div w:id="777873539">
      <w:bodyDiv w:val="1"/>
      <w:marLeft w:val="0"/>
      <w:marRight w:val="0"/>
      <w:marTop w:val="0"/>
      <w:marBottom w:val="0"/>
      <w:divBdr>
        <w:top w:val="none" w:sz="0" w:space="0" w:color="auto"/>
        <w:left w:val="none" w:sz="0" w:space="0" w:color="auto"/>
        <w:bottom w:val="none" w:sz="0" w:space="0" w:color="auto"/>
        <w:right w:val="none" w:sz="0" w:space="0" w:color="auto"/>
      </w:divBdr>
    </w:div>
    <w:div w:id="786390779">
      <w:bodyDiv w:val="1"/>
      <w:marLeft w:val="0"/>
      <w:marRight w:val="0"/>
      <w:marTop w:val="0"/>
      <w:marBottom w:val="0"/>
      <w:divBdr>
        <w:top w:val="none" w:sz="0" w:space="0" w:color="auto"/>
        <w:left w:val="none" w:sz="0" w:space="0" w:color="auto"/>
        <w:bottom w:val="none" w:sz="0" w:space="0" w:color="auto"/>
        <w:right w:val="none" w:sz="0" w:space="0" w:color="auto"/>
      </w:divBdr>
    </w:div>
    <w:div w:id="786968178">
      <w:bodyDiv w:val="1"/>
      <w:marLeft w:val="0"/>
      <w:marRight w:val="0"/>
      <w:marTop w:val="0"/>
      <w:marBottom w:val="0"/>
      <w:divBdr>
        <w:top w:val="none" w:sz="0" w:space="0" w:color="auto"/>
        <w:left w:val="none" w:sz="0" w:space="0" w:color="auto"/>
        <w:bottom w:val="none" w:sz="0" w:space="0" w:color="auto"/>
        <w:right w:val="none" w:sz="0" w:space="0" w:color="auto"/>
      </w:divBdr>
    </w:div>
    <w:div w:id="790324620">
      <w:bodyDiv w:val="1"/>
      <w:marLeft w:val="0"/>
      <w:marRight w:val="0"/>
      <w:marTop w:val="0"/>
      <w:marBottom w:val="0"/>
      <w:divBdr>
        <w:top w:val="none" w:sz="0" w:space="0" w:color="auto"/>
        <w:left w:val="none" w:sz="0" w:space="0" w:color="auto"/>
        <w:bottom w:val="none" w:sz="0" w:space="0" w:color="auto"/>
        <w:right w:val="none" w:sz="0" w:space="0" w:color="auto"/>
      </w:divBdr>
    </w:div>
    <w:div w:id="793326694">
      <w:bodyDiv w:val="1"/>
      <w:marLeft w:val="0"/>
      <w:marRight w:val="0"/>
      <w:marTop w:val="0"/>
      <w:marBottom w:val="0"/>
      <w:divBdr>
        <w:top w:val="none" w:sz="0" w:space="0" w:color="auto"/>
        <w:left w:val="none" w:sz="0" w:space="0" w:color="auto"/>
        <w:bottom w:val="none" w:sz="0" w:space="0" w:color="auto"/>
        <w:right w:val="none" w:sz="0" w:space="0" w:color="auto"/>
      </w:divBdr>
    </w:div>
    <w:div w:id="815297983">
      <w:bodyDiv w:val="1"/>
      <w:marLeft w:val="0"/>
      <w:marRight w:val="0"/>
      <w:marTop w:val="0"/>
      <w:marBottom w:val="0"/>
      <w:divBdr>
        <w:top w:val="none" w:sz="0" w:space="0" w:color="auto"/>
        <w:left w:val="none" w:sz="0" w:space="0" w:color="auto"/>
        <w:bottom w:val="none" w:sz="0" w:space="0" w:color="auto"/>
        <w:right w:val="none" w:sz="0" w:space="0" w:color="auto"/>
      </w:divBdr>
    </w:div>
    <w:div w:id="831289787">
      <w:bodyDiv w:val="1"/>
      <w:marLeft w:val="0"/>
      <w:marRight w:val="0"/>
      <w:marTop w:val="0"/>
      <w:marBottom w:val="0"/>
      <w:divBdr>
        <w:top w:val="none" w:sz="0" w:space="0" w:color="auto"/>
        <w:left w:val="none" w:sz="0" w:space="0" w:color="auto"/>
        <w:bottom w:val="none" w:sz="0" w:space="0" w:color="auto"/>
        <w:right w:val="none" w:sz="0" w:space="0" w:color="auto"/>
      </w:divBdr>
    </w:div>
    <w:div w:id="831871570">
      <w:bodyDiv w:val="1"/>
      <w:marLeft w:val="0"/>
      <w:marRight w:val="0"/>
      <w:marTop w:val="0"/>
      <w:marBottom w:val="0"/>
      <w:divBdr>
        <w:top w:val="none" w:sz="0" w:space="0" w:color="auto"/>
        <w:left w:val="none" w:sz="0" w:space="0" w:color="auto"/>
        <w:bottom w:val="none" w:sz="0" w:space="0" w:color="auto"/>
        <w:right w:val="none" w:sz="0" w:space="0" w:color="auto"/>
      </w:divBdr>
    </w:div>
    <w:div w:id="842552581">
      <w:bodyDiv w:val="1"/>
      <w:marLeft w:val="0"/>
      <w:marRight w:val="0"/>
      <w:marTop w:val="0"/>
      <w:marBottom w:val="0"/>
      <w:divBdr>
        <w:top w:val="none" w:sz="0" w:space="0" w:color="auto"/>
        <w:left w:val="none" w:sz="0" w:space="0" w:color="auto"/>
        <w:bottom w:val="none" w:sz="0" w:space="0" w:color="auto"/>
        <w:right w:val="none" w:sz="0" w:space="0" w:color="auto"/>
      </w:divBdr>
    </w:div>
    <w:div w:id="850608053">
      <w:bodyDiv w:val="1"/>
      <w:marLeft w:val="0"/>
      <w:marRight w:val="0"/>
      <w:marTop w:val="0"/>
      <w:marBottom w:val="0"/>
      <w:divBdr>
        <w:top w:val="none" w:sz="0" w:space="0" w:color="auto"/>
        <w:left w:val="none" w:sz="0" w:space="0" w:color="auto"/>
        <w:bottom w:val="none" w:sz="0" w:space="0" w:color="auto"/>
        <w:right w:val="none" w:sz="0" w:space="0" w:color="auto"/>
      </w:divBdr>
    </w:div>
    <w:div w:id="874002202">
      <w:bodyDiv w:val="1"/>
      <w:marLeft w:val="0"/>
      <w:marRight w:val="0"/>
      <w:marTop w:val="0"/>
      <w:marBottom w:val="0"/>
      <w:divBdr>
        <w:top w:val="none" w:sz="0" w:space="0" w:color="auto"/>
        <w:left w:val="none" w:sz="0" w:space="0" w:color="auto"/>
        <w:bottom w:val="none" w:sz="0" w:space="0" w:color="auto"/>
        <w:right w:val="none" w:sz="0" w:space="0" w:color="auto"/>
      </w:divBdr>
    </w:div>
    <w:div w:id="886836025">
      <w:bodyDiv w:val="1"/>
      <w:marLeft w:val="0"/>
      <w:marRight w:val="0"/>
      <w:marTop w:val="0"/>
      <w:marBottom w:val="0"/>
      <w:divBdr>
        <w:top w:val="none" w:sz="0" w:space="0" w:color="auto"/>
        <w:left w:val="none" w:sz="0" w:space="0" w:color="auto"/>
        <w:bottom w:val="none" w:sz="0" w:space="0" w:color="auto"/>
        <w:right w:val="none" w:sz="0" w:space="0" w:color="auto"/>
      </w:divBdr>
    </w:div>
    <w:div w:id="893929823">
      <w:bodyDiv w:val="1"/>
      <w:marLeft w:val="0"/>
      <w:marRight w:val="0"/>
      <w:marTop w:val="0"/>
      <w:marBottom w:val="0"/>
      <w:divBdr>
        <w:top w:val="none" w:sz="0" w:space="0" w:color="auto"/>
        <w:left w:val="none" w:sz="0" w:space="0" w:color="auto"/>
        <w:bottom w:val="none" w:sz="0" w:space="0" w:color="auto"/>
        <w:right w:val="none" w:sz="0" w:space="0" w:color="auto"/>
      </w:divBdr>
    </w:div>
    <w:div w:id="900677966">
      <w:bodyDiv w:val="1"/>
      <w:marLeft w:val="0"/>
      <w:marRight w:val="0"/>
      <w:marTop w:val="0"/>
      <w:marBottom w:val="0"/>
      <w:divBdr>
        <w:top w:val="none" w:sz="0" w:space="0" w:color="auto"/>
        <w:left w:val="none" w:sz="0" w:space="0" w:color="auto"/>
        <w:bottom w:val="none" w:sz="0" w:space="0" w:color="auto"/>
        <w:right w:val="none" w:sz="0" w:space="0" w:color="auto"/>
      </w:divBdr>
      <w:divsChild>
        <w:div w:id="1012876243">
          <w:marLeft w:val="0"/>
          <w:marRight w:val="0"/>
          <w:marTop w:val="0"/>
          <w:marBottom w:val="0"/>
          <w:divBdr>
            <w:top w:val="none" w:sz="0" w:space="0" w:color="auto"/>
            <w:left w:val="none" w:sz="0" w:space="0" w:color="auto"/>
            <w:bottom w:val="none" w:sz="0" w:space="0" w:color="auto"/>
            <w:right w:val="none" w:sz="0" w:space="0" w:color="auto"/>
          </w:divBdr>
        </w:div>
        <w:div w:id="314602846">
          <w:marLeft w:val="0"/>
          <w:marRight w:val="0"/>
          <w:marTop w:val="0"/>
          <w:marBottom w:val="0"/>
          <w:divBdr>
            <w:top w:val="none" w:sz="0" w:space="0" w:color="auto"/>
            <w:left w:val="none" w:sz="0" w:space="0" w:color="auto"/>
            <w:bottom w:val="none" w:sz="0" w:space="0" w:color="auto"/>
            <w:right w:val="none" w:sz="0" w:space="0" w:color="auto"/>
          </w:divBdr>
        </w:div>
      </w:divsChild>
    </w:div>
    <w:div w:id="904535544">
      <w:bodyDiv w:val="1"/>
      <w:marLeft w:val="0"/>
      <w:marRight w:val="0"/>
      <w:marTop w:val="0"/>
      <w:marBottom w:val="0"/>
      <w:divBdr>
        <w:top w:val="none" w:sz="0" w:space="0" w:color="auto"/>
        <w:left w:val="none" w:sz="0" w:space="0" w:color="auto"/>
        <w:bottom w:val="none" w:sz="0" w:space="0" w:color="auto"/>
        <w:right w:val="none" w:sz="0" w:space="0" w:color="auto"/>
      </w:divBdr>
    </w:div>
    <w:div w:id="908147889">
      <w:bodyDiv w:val="1"/>
      <w:marLeft w:val="0"/>
      <w:marRight w:val="0"/>
      <w:marTop w:val="0"/>
      <w:marBottom w:val="0"/>
      <w:divBdr>
        <w:top w:val="none" w:sz="0" w:space="0" w:color="auto"/>
        <w:left w:val="none" w:sz="0" w:space="0" w:color="auto"/>
        <w:bottom w:val="none" w:sz="0" w:space="0" w:color="auto"/>
        <w:right w:val="none" w:sz="0" w:space="0" w:color="auto"/>
      </w:divBdr>
    </w:div>
    <w:div w:id="918561035">
      <w:bodyDiv w:val="1"/>
      <w:marLeft w:val="0"/>
      <w:marRight w:val="0"/>
      <w:marTop w:val="0"/>
      <w:marBottom w:val="0"/>
      <w:divBdr>
        <w:top w:val="none" w:sz="0" w:space="0" w:color="auto"/>
        <w:left w:val="none" w:sz="0" w:space="0" w:color="auto"/>
        <w:bottom w:val="none" w:sz="0" w:space="0" w:color="auto"/>
        <w:right w:val="none" w:sz="0" w:space="0" w:color="auto"/>
      </w:divBdr>
    </w:div>
    <w:div w:id="919827342">
      <w:bodyDiv w:val="1"/>
      <w:marLeft w:val="0"/>
      <w:marRight w:val="0"/>
      <w:marTop w:val="0"/>
      <w:marBottom w:val="0"/>
      <w:divBdr>
        <w:top w:val="none" w:sz="0" w:space="0" w:color="auto"/>
        <w:left w:val="none" w:sz="0" w:space="0" w:color="auto"/>
        <w:bottom w:val="none" w:sz="0" w:space="0" w:color="auto"/>
        <w:right w:val="none" w:sz="0" w:space="0" w:color="auto"/>
      </w:divBdr>
    </w:div>
    <w:div w:id="926697933">
      <w:bodyDiv w:val="1"/>
      <w:marLeft w:val="0"/>
      <w:marRight w:val="0"/>
      <w:marTop w:val="0"/>
      <w:marBottom w:val="0"/>
      <w:divBdr>
        <w:top w:val="none" w:sz="0" w:space="0" w:color="auto"/>
        <w:left w:val="none" w:sz="0" w:space="0" w:color="auto"/>
        <w:bottom w:val="none" w:sz="0" w:space="0" w:color="auto"/>
        <w:right w:val="none" w:sz="0" w:space="0" w:color="auto"/>
      </w:divBdr>
    </w:div>
    <w:div w:id="937447998">
      <w:bodyDiv w:val="1"/>
      <w:marLeft w:val="0"/>
      <w:marRight w:val="0"/>
      <w:marTop w:val="0"/>
      <w:marBottom w:val="0"/>
      <w:divBdr>
        <w:top w:val="none" w:sz="0" w:space="0" w:color="auto"/>
        <w:left w:val="none" w:sz="0" w:space="0" w:color="auto"/>
        <w:bottom w:val="none" w:sz="0" w:space="0" w:color="auto"/>
        <w:right w:val="none" w:sz="0" w:space="0" w:color="auto"/>
      </w:divBdr>
    </w:div>
    <w:div w:id="970478420">
      <w:bodyDiv w:val="1"/>
      <w:marLeft w:val="0"/>
      <w:marRight w:val="0"/>
      <w:marTop w:val="0"/>
      <w:marBottom w:val="0"/>
      <w:divBdr>
        <w:top w:val="none" w:sz="0" w:space="0" w:color="auto"/>
        <w:left w:val="none" w:sz="0" w:space="0" w:color="auto"/>
        <w:bottom w:val="none" w:sz="0" w:space="0" w:color="auto"/>
        <w:right w:val="none" w:sz="0" w:space="0" w:color="auto"/>
      </w:divBdr>
    </w:div>
    <w:div w:id="987980156">
      <w:bodyDiv w:val="1"/>
      <w:marLeft w:val="0"/>
      <w:marRight w:val="0"/>
      <w:marTop w:val="0"/>
      <w:marBottom w:val="0"/>
      <w:divBdr>
        <w:top w:val="none" w:sz="0" w:space="0" w:color="auto"/>
        <w:left w:val="none" w:sz="0" w:space="0" w:color="auto"/>
        <w:bottom w:val="none" w:sz="0" w:space="0" w:color="auto"/>
        <w:right w:val="none" w:sz="0" w:space="0" w:color="auto"/>
      </w:divBdr>
    </w:div>
    <w:div w:id="988436255">
      <w:bodyDiv w:val="1"/>
      <w:marLeft w:val="0"/>
      <w:marRight w:val="0"/>
      <w:marTop w:val="0"/>
      <w:marBottom w:val="0"/>
      <w:divBdr>
        <w:top w:val="none" w:sz="0" w:space="0" w:color="auto"/>
        <w:left w:val="none" w:sz="0" w:space="0" w:color="auto"/>
        <w:bottom w:val="none" w:sz="0" w:space="0" w:color="auto"/>
        <w:right w:val="none" w:sz="0" w:space="0" w:color="auto"/>
      </w:divBdr>
    </w:div>
    <w:div w:id="991372285">
      <w:bodyDiv w:val="1"/>
      <w:marLeft w:val="0"/>
      <w:marRight w:val="0"/>
      <w:marTop w:val="0"/>
      <w:marBottom w:val="0"/>
      <w:divBdr>
        <w:top w:val="none" w:sz="0" w:space="0" w:color="auto"/>
        <w:left w:val="none" w:sz="0" w:space="0" w:color="auto"/>
        <w:bottom w:val="none" w:sz="0" w:space="0" w:color="auto"/>
        <w:right w:val="none" w:sz="0" w:space="0" w:color="auto"/>
      </w:divBdr>
    </w:div>
    <w:div w:id="999894292">
      <w:bodyDiv w:val="1"/>
      <w:marLeft w:val="0"/>
      <w:marRight w:val="0"/>
      <w:marTop w:val="0"/>
      <w:marBottom w:val="0"/>
      <w:divBdr>
        <w:top w:val="none" w:sz="0" w:space="0" w:color="auto"/>
        <w:left w:val="none" w:sz="0" w:space="0" w:color="auto"/>
        <w:bottom w:val="none" w:sz="0" w:space="0" w:color="auto"/>
        <w:right w:val="none" w:sz="0" w:space="0" w:color="auto"/>
      </w:divBdr>
    </w:div>
    <w:div w:id="1002201874">
      <w:bodyDiv w:val="1"/>
      <w:marLeft w:val="0"/>
      <w:marRight w:val="0"/>
      <w:marTop w:val="0"/>
      <w:marBottom w:val="0"/>
      <w:divBdr>
        <w:top w:val="none" w:sz="0" w:space="0" w:color="auto"/>
        <w:left w:val="none" w:sz="0" w:space="0" w:color="auto"/>
        <w:bottom w:val="none" w:sz="0" w:space="0" w:color="auto"/>
        <w:right w:val="none" w:sz="0" w:space="0" w:color="auto"/>
      </w:divBdr>
    </w:div>
    <w:div w:id="1006327499">
      <w:bodyDiv w:val="1"/>
      <w:marLeft w:val="0"/>
      <w:marRight w:val="0"/>
      <w:marTop w:val="0"/>
      <w:marBottom w:val="0"/>
      <w:divBdr>
        <w:top w:val="none" w:sz="0" w:space="0" w:color="auto"/>
        <w:left w:val="none" w:sz="0" w:space="0" w:color="auto"/>
        <w:bottom w:val="none" w:sz="0" w:space="0" w:color="auto"/>
        <w:right w:val="none" w:sz="0" w:space="0" w:color="auto"/>
      </w:divBdr>
      <w:divsChild>
        <w:div w:id="1897086746">
          <w:marLeft w:val="0"/>
          <w:marRight w:val="0"/>
          <w:marTop w:val="0"/>
          <w:marBottom w:val="0"/>
          <w:divBdr>
            <w:top w:val="none" w:sz="0" w:space="0" w:color="auto"/>
            <w:left w:val="none" w:sz="0" w:space="0" w:color="auto"/>
            <w:bottom w:val="none" w:sz="0" w:space="0" w:color="auto"/>
            <w:right w:val="none" w:sz="0" w:space="0" w:color="auto"/>
          </w:divBdr>
        </w:div>
        <w:div w:id="1771315898">
          <w:marLeft w:val="0"/>
          <w:marRight w:val="0"/>
          <w:marTop w:val="0"/>
          <w:marBottom w:val="0"/>
          <w:divBdr>
            <w:top w:val="none" w:sz="0" w:space="0" w:color="auto"/>
            <w:left w:val="none" w:sz="0" w:space="0" w:color="auto"/>
            <w:bottom w:val="none" w:sz="0" w:space="0" w:color="auto"/>
            <w:right w:val="none" w:sz="0" w:space="0" w:color="auto"/>
          </w:divBdr>
        </w:div>
      </w:divsChild>
    </w:div>
    <w:div w:id="1020010477">
      <w:bodyDiv w:val="1"/>
      <w:marLeft w:val="0"/>
      <w:marRight w:val="0"/>
      <w:marTop w:val="0"/>
      <w:marBottom w:val="0"/>
      <w:divBdr>
        <w:top w:val="none" w:sz="0" w:space="0" w:color="auto"/>
        <w:left w:val="none" w:sz="0" w:space="0" w:color="auto"/>
        <w:bottom w:val="none" w:sz="0" w:space="0" w:color="auto"/>
        <w:right w:val="none" w:sz="0" w:space="0" w:color="auto"/>
      </w:divBdr>
    </w:div>
    <w:div w:id="1031110293">
      <w:bodyDiv w:val="1"/>
      <w:marLeft w:val="0"/>
      <w:marRight w:val="0"/>
      <w:marTop w:val="0"/>
      <w:marBottom w:val="0"/>
      <w:divBdr>
        <w:top w:val="none" w:sz="0" w:space="0" w:color="auto"/>
        <w:left w:val="none" w:sz="0" w:space="0" w:color="auto"/>
        <w:bottom w:val="none" w:sz="0" w:space="0" w:color="auto"/>
        <w:right w:val="none" w:sz="0" w:space="0" w:color="auto"/>
      </w:divBdr>
    </w:div>
    <w:div w:id="1043093813">
      <w:bodyDiv w:val="1"/>
      <w:marLeft w:val="0"/>
      <w:marRight w:val="0"/>
      <w:marTop w:val="0"/>
      <w:marBottom w:val="0"/>
      <w:divBdr>
        <w:top w:val="none" w:sz="0" w:space="0" w:color="auto"/>
        <w:left w:val="none" w:sz="0" w:space="0" w:color="auto"/>
        <w:bottom w:val="none" w:sz="0" w:space="0" w:color="auto"/>
        <w:right w:val="none" w:sz="0" w:space="0" w:color="auto"/>
      </w:divBdr>
    </w:div>
    <w:div w:id="1058239058">
      <w:bodyDiv w:val="1"/>
      <w:marLeft w:val="0"/>
      <w:marRight w:val="0"/>
      <w:marTop w:val="0"/>
      <w:marBottom w:val="0"/>
      <w:divBdr>
        <w:top w:val="none" w:sz="0" w:space="0" w:color="auto"/>
        <w:left w:val="none" w:sz="0" w:space="0" w:color="auto"/>
        <w:bottom w:val="none" w:sz="0" w:space="0" w:color="auto"/>
        <w:right w:val="none" w:sz="0" w:space="0" w:color="auto"/>
      </w:divBdr>
    </w:div>
    <w:div w:id="1058938983">
      <w:bodyDiv w:val="1"/>
      <w:marLeft w:val="0"/>
      <w:marRight w:val="0"/>
      <w:marTop w:val="0"/>
      <w:marBottom w:val="0"/>
      <w:divBdr>
        <w:top w:val="none" w:sz="0" w:space="0" w:color="auto"/>
        <w:left w:val="none" w:sz="0" w:space="0" w:color="auto"/>
        <w:bottom w:val="none" w:sz="0" w:space="0" w:color="auto"/>
        <w:right w:val="none" w:sz="0" w:space="0" w:color="auto"/>
      </w:divBdr>
    </w:div>
    <w:div w:id="1061244669">
      <w:bodyDiv w:val="1"/>
      <w:marLeft w:val="0"/>
      <w:marRight w:val="0"/>
      <w:marTop w:val="0"/>
      <w:marBottom w:val="0"/>
      <w:divBdr>
        <w:top w:val="none" w:sz="0" w:space="0" w:color="auto"/>
        <w:left w:val="none" w:sz="0" w:space="0" w:color="auto"/>
        <w:bottom w:val="none" w:sz="0" w:space="0" w:color="auto"/>
        <w:right w:val="none" w:sz="0" w:space="0" w:color="auto"/>
      </w:divBdr>
    </w:div>
    <w:div w:id="1082218699">
      <w:bodyDiv w:val="1"/>
      <w:marLeft w:val="0"/>
      <w:marRight w:val="0"/>
      <w:marTop w:val="0"/>
      <w:marBottom w:val="0"/>
      <w:divBdr>
        <w:top w:val="none" w:sz="0" w:space="0" w:color="auto"/>
        <w:left w:val="none" w:sz="0" w:space="0" w:color="auto"/>
        <w:bottom w:val="none" w:sz="0" w:space="0" w:color="auto"/>
        <w:right w:val="none" w:sz="0" w:space="0" w:color="auto"/>
      </w:divBdr>
    </w:div>
    <w:div w:id="1097867123">
      <w:bodyDiv w:val="1"/>
      <w:marLeft w:val="0"/>
      <w:marRight w:val="0"/>
      <w:marTop w:val="0"/>
      <w:marBottom w:val="0"/>
      <w:divBdr>
        <w:top w:val="none" w:sz="0" w:space="0" w:color="auto"/>
        <w:left w:val="none" w:sz="0" w:space="0" w:color="auto"/>
        <w:bottom w:val="none" w:sz="0" w:space="0" w:color="auto"/>
        <w:right w:val="none" w:sz="0" w:space="0" w:color="auto"/>
      </w:divBdr>
    </w:div>
    <w:div w:id="1104613253">
      <w:bodyDiv w:val="1"/>
      <w:marLeft w:val="0"/>
      <w:marRight w:val="0"/>
      <w:marTop w:val="0"/>
      <w:marBottom w:val="0"/>
      <w:divBdr>
        <w:top w:val="none" w:sz="0" w:space="0" w:color="auto"/>
        <w:left w:val="none" w:sz="0" w:space="0" w:color="auto"/>
        <w:bottom w:val="none" w:sz="0" w:space="0" w:color="auto"/>
        <w:right w:val="none" w:sz="0" w:space="0" w:color="auto"/>
      </w:divBdr>
    </w:div>
    <w:div w:id="1114903598">
      <w:bodyDiv w:val="1"/>
      <w:marLeft w:val="0"/>
      <w:marRight w:val="0"/>
      <w:marTop w:val="0"/>
      <w:marBottom w:val="0"/>
      <w:divBdr>
        <w:top w:val="none" w:sz="0" w:space="0" w:color="auto"/>
        <w:left w:val="none" w:sz="0" w:space="0" w:color="auto"/>
        <w:bottom w:val="none" w:sz="0" w:space="0" w:color="auto"/>
        <w:right w:val="none" w:sz="0" w:space="0" w:color="auto"/>
      </w:divBdr>
    </w:div>
    <w:div w:id="1125736083">
      <w:bodyDiv w:val="1"/>
      <w:marLeft w:val="0"/>
      <w:marRight w:val="0"/>
      <w:marTop w:val="0"/>
      <w:marBottom w:val="0"/>
      <w:divBdr>
        <w:top w:val="none" w:sz="0" w:space="0" w:color="auto"/>
        <w:left w:val="none" w:sz="0" w:space="0" w:color="auto"/>
        <w:bottom w:val="none" w:sz="0" w:space="0" w:color="auto"/>
        <w:right w:val="none" w:sz="0" w:space="0" w:color="auto"/>
      </w:divBdr>
    </w:div>
    <w:div w:id="1134523000">
      <w:bodyDiv w:val="1"/>
      <w:marLeft w:val="0"/>
      <w:marRight w:val="0"/>
      <w:marTop w:val="0"/>
      <w:marBottom w:val="0"/>
      <w:divBdr>
        <w:top w:val="none" w:sz="0" w:space="0" w:color="auto"/>
        <w:left w:val="none" w:sz="0" w:space="0" w:color="auto"/>
        <w:bottom w:val="none" w:sz="0" w:space="0" w:color="auto"/>
        <w:right w:val="none" w:sz="0" w:space="0" w:color="auto"/>
      </w:divBdr>
    </w:div>
    <w:div w:id="1137724717">
      <w:bodyDiv w:val="1"/>
      <w:marLeft w:val="0"/>
      <w:marRight w:val="0"/>
      <w:marTop w:val="0"/>
      <w:marBottom w:val="0"/>
      <w:divBdr>
        <w:top w:val="none" w:sz="0" w:space="0" w:color="auto"/>
        <w:left w:val="none" w:sz="0" w:space="0" w:color="auto"/>
        <w:bottom w:val="none" w:sz="0" w:space="0" w:color="auto"/>
        <w:right w:val="none" w:sz="0" w:space="0" w:color="auto"/>
      </w:divBdr>
    </w:div>
    <w:div w:id="1149128847">
      <w:bodyDiv w:val="1"/>
      <w:marLeft w:val="0"/>
      <w:marRight w:val="0"/>
      <w:marTop w:val="0"/>
      <w:marBottom w:val="0"/>
      <w:divBdr>
        <w:top w:val="none" w:sz="0" w:space="0" w:color="auto"/>
        <w:left w:val="none" w:sz="0" w:space="0" w:color="auto"/>
        <w:bottom w:val="none" w:sz="0" w:space="0" w:color="auto"/>
        <w:right w:val="none" w:sz="0" w:space="0" w:color="auto"/>
      </w:divBdr>
    </w:div>
    <w:div w:id="1152020676">
      <w:bodyDiv w:val="1"/>
      <w:marLeft w:val="0"/>
      <w:marRight w:val="0"/>
      <w:marTop w:val="0"/>
      <w:marBottom w:val="0"/>
      <w:divBdr>
        <w:top w:val="none" w:sz="0" w:space="0" w:color="auto"/>
        <w:left w:val="none" w:sz="0" w:space="0" w:color="auto"/>
        <w:bottom w:val="none" w:sz="0" w:space="0" w:color="auto"/>
        <w:right w:val="none" w:sz="0" w:space="0" w:color="auto"/>
      </w:divBdr>
    </w:div>
    <w:div w:id="1163163432">
      <w:bodyDiv w:val="1"/>
      <w:marLeft w:val="0"/>
      <w:marRight w:val="0"/>
      <w:marTop w:val="0"/>
      <w:marBottom w:val="0"/>
      <w:divBdr>
        <w:top w:val="none" w:sz="0" w:space="0" w:color="auto"/>
        <w:left w:val="none" w:sz="0" w:space="0" w:color="auto"/>
        <w:bottom w:val="none" w:sz="0" w:space="0" w:color="auto"/>
        <w:right w:val="none" w:sz="0" w:space="0" w:color="auto"/>
      </w:divBdr>
    </w:div>
    <w:div w:id="1168979656">
      <w:bodyDiv w:val="1"/>
      <w:marLeft w:val="0"/>
      <w:marRight w:val="0"/>
      <w:marTop w:val="0"/>
      <w:marBottom w:val="0"/>
      <w:divBdr>
        <w:top w:val="none" w:sz="0" w:space="0" w:color="auto"/>
        <w:left w:val="none" w:sz="0" w:space="0" w:color="auto"/>
        <w:bottom w:val="none" w:sz="0" w:space="0" w:color="auto"/>
        <w:right w:val="none" w:sz="0" w:space="0" w:color="auto"/>
      </w:divBdr>
      <w:divsChild>
        <w:div w:id="1076826204">
          <w:marLeft w:val="0"/>
          <w:marRight w:val="0"/>
          <w:marTop w:val="0"/>
          <w:marBottom w:val="0"/>
          <w:divBdr>
            <w:top w:val="none" w:sz="0" w:space="0" w:color="auto"/>
            <w:left w:val="none" w:sz="0" w:space="0" w:color="auto"/>
            <w:bottom w:val="none" w:sz="0" w:space="0" w:color="auto"/>
            <w:right w:val="none" w:sz="0" w:space="0" w:color="auto"/>
          </w:divBdr>
        </w:div>
        <w:div w:id="629867755">
          <w:marLeft w:val="0"/>
          <w:marRight w:val="0"/>
          <w:marTop w:val="0"/>
          <w:marBottom w:val="0"/>
          <w:divBdr>
            <w:top w:val="none" w:sz="0" w:space="0" w:color="auto"/>
            <w:left w:val="none" w:sz="0" w:space="0" w:color="auto"/>
            <w:bottom w:val="none" w:sz="0" w:space="0" w:color="auto"/>
            <w:right w:val="none" w:sz="0" w:space="0" w:color="auto"/>
          </w:divBdr>
        </w:div>
      </w:divsChild>
    </w:div>
    <w:div w:id="1170098644">
      <w:bodyDiv w:val="1"/>
      <w:marLeft w:val="0"/>
      <w:marRight w:val="0"/>
      <w:marTop w:val="0"/>
      <w:marBottom w:val="0"/>
      <w:divBdr>
        <w:top w:val="none" w:sz="0" w:space="0" w:color="auto"/>
        <w:left w:val="none" w:sz="0" w:space="0" w:color="auto"/>
        <w:bottom w:val="none" w:sz="0" w:space="0" w:color="auto"/>
        <w:right w:val="none" w:sz="0" w:space="0" w:color="auto"/>
      </w:divBdr>
    </w:div>
    <w:div w:id="1179392294">
      <w:bodyDiv w:val="1"/>
      <w:marLeft w:val="0"/>
      <w:marRight w:val="0"/>
      <w:marTop w:val="0"/>
      <w:marBottom w:val="0"/>
      <w:divBdr>
        <w:top w:val="none" w:sz="0" w:space="0" w:color="auto"/>
        <w:left w:val="none" w:sz="0" w:space="0" w:color="auto"/>
        <w:bottom w:val="none" w:sz="0" w:space="0" w:color="auto"/>
        <w:right w:val="none" w:sz="0" w:space="0" w:color="auto"/>
      </w:divBdr>
    </w:div>
    <w:div w:id="1190804251">
      <w:bodyDiv w:val="1"/>
      <w:marLeft w:val="0"/>
      <w:marRight w:val="0"/>
      <w:marTop w:val="0"/>
      <w:marBottom w:val="0"/>
      <w:divBdr>
        <w:top w:val="none" w:sz="0" w:space="0" w:color="auto"/>
        <w:left w:val="none" w:sz="0" w:space="0" w:color="auto"/>
        <w:bottom w:val="none" w:sz="0" w:space="0" w:color="auto"/>
        <w:right w:val="none" w:sz="0" w:space="0" w:color="auto"/>
      </w:divBdr>
      <w:divsChild>
        <w:div w:id="985402261">
          <w:marLeft w:val="0"/>
          <w:marRight w:val="0"/>
          <w:marTop w:val="0"/>
          <w:marBottom w:val="0"/>
          <w:divBdr>
            <w:top w:val="none" w:sz="0" w:space="0" w:color="auto"/>
            <w:left w:val="none" w:sz="0" w:space="0" w:color="auto"/>
            <w:bottom w:val="none" w:sz="0" w:space="0" w:color="auto"/>
            <w:right w:val="none" w:sz="0" w:space="0" w:color="auto"/>
          </w:divBdr>
        </w:div>
        <w:div w:id="1589844919">
          <w:marLeft w:val="0"/>
          <w:marRight w:val="0"/>
          <w:marTop w:val="0"/>
          <w:marBottom w:val="0"/>
          <w:divBdr>
            <w:top w:val="none" w:sz="0" w:space="0" w:color="auto"/>
            <w:left w:val="none" w:sz="0" w:space="0" w:color="auto"/>
            <w:bottom w:val="none" w:sz="0" w:space="0" w:color="auto"/>
            <w:right w:val="none" w:sz="0" w:space="0" w:color="auto"/>
          </w:divBdr>
        </w:div>
      </w:divsChild>
    </w:div>
    <w:div w:id="1190950902">
      <w:bodyDiv w:val="1"/>
      <w:marLeft w:val="0"/>
      <w:marRight w:val="0"/>
      <w:marTop w:val="0"/>
      <w:marBottom w:val="0"/>
      <w:divBdr>
        <w:top w:val="none" w:sz="0" w:space="0" w:color="auto"/>
        <w:left w:val="none" w:sz="0" w:space="0" w:color="auto"/>
        <w:bottom w:val="none" w:sz="0" w:space="0" w:color="auto"/>
        <w:right w:val="none" w:sz="0" w:space="0" w:color="auto"/>
      </w:divBdr>
    </w:div>
    <w:div w:id="1193611953">
      <w:bodyDiv w:val="1"/>
      <w:marLeft w:val="0"/>
      <w:marRight w:val="0"/>
      <w:marTop w:val="0"/>
      <w:marBottom w:val="0"/>
      <w:divBdr>
        <w:top w:val="none" w:sz="0" w:space="0" w:color="auto"/>
        <w:left w:val="none" w:sz="0" w:space="0" w:color="auto"/>
        <w:bottom w:val="none" w:sz="0" w:space="0" w:color="auto"/>
        <w:right w:val="none" w:sz="0" w:space="0" w:color="auto"/>
      </w:divBdr>
    </w:div>
    <w:div w:id="1200436225">
      <w:bodyDiv w:val="1"/>
      <w:marLeft w:val="0"/>
      <w:marRight w:val="0"/>
      <w:marTop w:val="0"/>
      <w:marBottom w:val="0"/>
      <w:divBdr>
        <w:top w:val="none" w:sz="0" w:space="0" w:color="auto"/>
        <w:left w:val="none" w:sz="0" w:space="0" w:color="auto"/>
        <w:bottom w:val="none" w:sz="0" w:space="0" w:color="auto"/>
        <w:right w:val="none" w:sz="0" w:space="0" w:color="auto"/>
      </w:divBdr>
    </w:div>
    <w:div w:id="1202205851">
      <w:bodyDiv w:val="1"/>
      <w:marLeft w:val="0"/>
      <w:marRight w:val="0"/>
      <w:marTop w:val="0"/>
      <w:marBottom w:val="0"/>
      <w:divBdr>
        <w:top w:val="none" w:sz="0" w:space="0" w:color="auto"/>
        <w:left w:val="none" w:sz="0" w:space="0" w:color="auto"/>
        <w:bottom w:val="none" w:sz="0" w:space="0" w:color="auto"/>
        <w:right w:val="none" w:sz="0" w:space="0" w:color="auto"/>
      </w:divBdr>
    </w:div>
    <w:div w:id="1217543973">
      <w:bodyDiv w:val="1"/>
      <w:marLeft w:val="0"/>
      <w:marRight w:val="0"/>
      <w:marTop w:val="0"/>
      <w:marBottom w:val="0"/>
      <w:divBdr>
        <w:top w:val="none" w:sz="0" w:space="0" w:color="auto"/>
        <w:left w:val="none" w:sz="0" w:space="0" w:color="auto"/>
        <w:bottom w:val="none" w:sz="0" w:space="0" w:color="auto"/>
        <w:right w:val="none" w:sz="0" w:space="0" w:color="auto"/>
      </w:divBdr>
    </w:div>
    <w:div w:id="1220246332">
      <w:bodyDiv w:val="1"/>
      <w:marLeft w:val="0"/>
      <w:marRight w:val="0"/>
      <w:marTop w:val="0"/>
      <w:marBottom w:val="0"/>
      <w:divBdr>
        <w:top w:val="none" w:sz="0" w:space="0" w:color="auto"/>
        <w:left w:val="none" w:sz="0" w:space="0" w:color="auto"/>
        <w:bottom w:val="none" w:sz="0" w:space="0" w:color="auto"/>
        <w:right w:val="none" w:sz="0" w:space="0" w:color="auto"/>
      </w:divBdr>
    </w:div>
    <w:div w:id="1228109046">
      <w:bodyDiv w:val="1"/>
      <w:marLeft w:val="0"/>
      <w:marRight w:val="0"/>
      <w:marTop w:val="0"/>
      <w:marBottom w:val="0"/>
      <w:divBdr>
        <w:top w:val="none" w:sz="0" w:space="0" w:color="auto"/>
        <w:left w:val="none" w:sz="0" w:space="0" w:color="auto"/>
        <w:bottom w:val="none" w:sz="0" w:space="0" w:color="auto"/>
        <w:right w:val="none" w:sz="0" w:space="0" w:color="auto"/>
      </w:divBdr>
    </w:div>
    <w:div w:id="1238246214">
      <w:bodyDiv w:val="1"/>
      <w:marLeft w:val="0"/>
      <w:marRight w:val="0"/>
      <w:marTop w:val="0"/>
      <w:marBottom w:val="0"/>
      <w:divBdr>
        <w:top w:val="none" w:sz="0" w:space="0" w:color="auto"/>
        <w:left w:val="none" w:sz="0" w:space="0" w:color="auto"/>
        <w:bottom w:val="none" w:sz="0" w:space="0" w:color="auto"/>
        <w:right w:val="none" w:sz="0" w:space="0" w:color="auto"/>
      </w:divBdr>
      <w:divsChild>
        <w:div w:id="2048554848">
          <w:marLeft w:val="0"/>
          <w:marRight w:val="0"/>
          <w:marTop w:val="0"/>
          <w:marBottom w:val="0"/>
          <w:divBdr>
            <w:top w:val="none" w:sz="0" w:space="0" w:color="auto"/>
            <w:left w:val="none" w:sz="0" w:space="0" w:color="auto"/>
            <w:bottom w:val="none" w:sz="0" w:space="0" w:color="auto"/>
            <w:right w:val="none" w:sz="0" w:space="0" w:color="auto"/>
          </w:divBdr>
        </w:div>
        <w:div w:id="1343555656">
          <w:marLeft w:val="0"/>
          <w:marRight w:val="0"/>
          <w:marTop w:val="0"/>
          <w:marBottom w:val="0"/>
          <w:divBdr>
            <w:top w:val="none" w:sz="0" w:space="0" w:color="auto"/>
            <w:left w:val="none" w:sz="0" w:space="0" w:color="auto"/>
            <w:bottom w:val="none" w:sz="0" w:space="0" w:color="auto"/>
            <w:right w:val="none" w:sz="0" w:space="0" w:color="auto"/>
          </w:divBdr>
        </w:div>
      </w:divsChild>
    </w:div>
    <w:div w:id="1251238666">
      <w:bodyDiv w:val="1"/>
      <w:marLeft w:val="0"/>
      <w:marRight w:val="0"/>
      <w:marTop w:val="0"/>
      <w:marBottom w:val="0"/>
      <w:divBdr>
        <w:top w:val="none" w:sz="0" w:space="0" w:color="auto"/>
        <w:left w:val="none" w:sz="0" w:space="0" w:color="auto"/>
        <w:bottom w:val="none" w:sz="0" w:space="0" w:color="auto"/>
        <w:right w:val="none" w:sz="0" w:space="0" w:color="auto"/>
      </w:divBdr>
    </w:div>
    <w:div w:id="1271670291">
      <w:bodyDiv w:val="1"/>
      <w:marLeft w:val="0"/>
      <w:marRight w:val="0"/>
      <w:marTop w:val="0"/>
      <w:marBottom w:val="0"/>
      <w:divBdr>
        <w:top w:val="none" w:sz="0" w:space="0" w:color="auto"/>
        <w:left w:val="none" w:sz="0" w:space="0" w:color="auto"/>
        <w:bottom w:val="none" w:sz="0" w:space="0" w:color="auto"/>
        <w:right w:val="none" w:sz="0" w:space="0" w:color="auto"/>
      </w:divBdr>
    </w:div>
    <w:div w:id="1278222492">
      <w:bodyDiv w:val="1"/>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
        <w:div w:id="1402216629">
          <w:marLeft w:val="0"/>
          <w:marRight w:val="0"/>
          <w:marTop w:val="0"/>
          <w:marBottom w:val="0"/>
          <w:divBdr>
            <w:top w:val="none" w:sz="0" w:space="0" w:color="auto"/>
            <w:left w:val="none" w:sz="0" w:space="0" w:color="auto"/>
            <w:bottom w:val="none" w:sz="0" w:space="0" w:color="auto"/>
            <w:right w:val="none" w:sz="0" w:space="0" w:color="auto"/>
          </w:divBdr>
        </w:div>
      </w:divsChild>
    </w:div>
    <w:div w:id="1278373196">
      <w:bodyDiv w:val="1"/>
      <w:marLeft w:val="0"/>
      <w:marRight w:val="0"/>
      <w:marTop w:val="0"/>
      <w:marBottom w:val="0"/>
      <w:divBdr>
        <w:top w:val="none" w:sz="0" w:space="0" w:color="auto"/>
        <w:left w:val="none" w:sz="0" w:space="0" w:color="auto"/>
        <w:bottom w:val="none" w:sz="0" w:space="0" w:color="auto"/>
        <w:right w:val="none" w:sz="0" w:space="0" w:color="auto"/>
      </w:divBdr>
    </w:div>
    <w:div w:id="1287543693">
      <w:bodyDiv w:val="1"/>
      <w:marLeft w:val="0"/>
      <w:marRight w:val="0"/>
      <w:marTop w:val="0"/>
      <w:marBottom w:val="0"/>
      <w:divBdr>
        <w:top w:val="none" w:sz="0" w:space="0" w:color="auto"/>
        <w:left w:val="none" w:sz="0" w:space="0" w:color="auto"/>
        <w:bottom w:val="none" w:sz="0" w:space="0" w:color="auto"/>
        <w:right w:val="none" w:sz="0" w:space="0" w:color="auto"/>
      </w:divBdr>
    </w:div>
    <w:div w:id="1297445703">
      <w:bodyDiv w:val="1"/>
      <w:marLeft w:val="0"/>
      <w:marRight w:val="0"/>
      <w:marTop w:val="0"/>
      <w:marBottom w:val="0"/>
      <w:divBdr>
        <w:top w:val="none" w:sz="0" w:space="0" w:color="auto"/>
        <w:left w:val="none" w:sz="0" w:space="0" w:color="auto"/>
        <w:bottom w:val="none" w:sz="0" w:space="0" w:color="auto"/>
        <w:right w:val="none" w:sz="0" w:space="0" w:color="auto"/>
      </w:divBdr>
    </w:div>
    <w:div w:id="1301764711">
      <w:bodyDiv w:val="1"/>
      <w:marLeft w:val="0"/>
      <w:marRight w:val="0"/>
      <w:marTop w:val="0"/>
      <w:marBottom w:val="0"/>
      <w:divBdr>
        <w:top w:val="none" w:sz="0" w:space="0" w:color="auto"/>
        <w:left w:val="none" w:sz="0" w:space="0" w:color="auto"/>
        <w:bottom w:val="none" w:sz="0" w:space="0" w:color="auto"/>
        <w:right w:val="none" w:sz="0" w:space="0" w:color="auto"/>
      </w:divBdr>
      <w:divsChild>
        <w:div w:id="1075475504">
          <w:marLeft w:val="0"/>
          <w:marRight w:val="0"/>
          <w:marTop w:val="0"/>
          <w:marBottom w:val="0"/>
          <w:divBdr>
            <w:top w:val="none" w:sz="0" w:space="0" w:color="auto"/>
            <w:left w:val="none" w:sz="0" w:space="0" w:color="auto"/>
            <w:bottom w:val="none" w:sz="0" w:space="0" w:color="auto"/>
            <w:right w:val="none" w:sz="0" w:space="0" w:color="auto"/>
          </w:divBdr>
        </w:div>
        <w:div w:id="1980648525">
          <w:marLeft w:val="0"/>
          <w:marRight w:val="0"/>
          <w:marTop w:val="0"/>
          <w:marBottom w:val="0"/>
          <w:divBdr>
            <w:top w:val="none" w:sz="0" w:space="0" w:color="auto"/>
            <w:left w:val="none" w:sz="0" w:space="0" w:color="auto"/>
            <w:bottom w:val="none" w:sz="0" w:space="0" w:color="auto"/>
            <w:right w:val="none" w:sz="0" w:space="0" w:color="auto"/>
          </w:divBdr>
        </w:div>
      </w:divsChild>
    </w:div>
    <w:div w:id="1309480339">
      <w:bodyDiv w:val="1"/>
      <w:marLeft w:val="0"/>
      <w:marRight w:val="0"/>
      <w:marTop w:val="0"/>
      <w:marBottom w:val="0"/>
      <w:divBdr>
        <w:top w:val="none" w:sz="0" w:space="0" w:color="auto"/>
        <w:left w:val="none" w:sz="0" w:space="0" w:color="auto"/>
        <w:bottom w:val="none" w:sz="0" w:space="0" w:color="auto"/>
        <w:right w:val="none" w:sz="0" w:space="0" w:color="auto"/>
      </w:divBdr>
    </w:div>
    <w:div w:id="1311246844">
      <w:bodyDiv w:val="1"/>
      <w:marLeft w:val="0"/>
      <w:marRight w:val="0"/>
      <w:marTop w:val="0"/>
      <w:marBottom w:val="0"/>
      <w:divBdr>
        <w:top w:val="none" w:sz="0" w:space="0" w:color="auto"/>
        <w:left w:val="none" w:sz="0" w:space="0" w:color="auto"/>
        <w:bottom w:val="none" w:sz="0" w:space="0" w:color="auto"/>
        <w:right w:val="none" w:sz="0" w:space="0" w:color="auto"/>
      </w:divBdr>
    </w:div>
    <w:div w:id="1318531323">
      <w:bodyDiv w:val="1"/>
      <w:marLeft w:val="0"/>
      <w:marRight w:val="0"/>
      <w:marTop w:val="0"/>
      <w:marBottom w:val="0"/>
      <w:divBdr>
        <w:top w:val="none" w:sz="0" w:space="0" w:color="auto"/>
        <w:left w:val="none" w:sz="0" w:space="0" w:color="auto"/>
        <w:bottom w:val="none" w:sz="0" w:space="0" w:color="auto"/>
        <w:right w:val="none" w:sz="0" w:space="0" w:color="auto"/>
      </w:divBdr>
      <w:divsChild>
        <w:div w:id="1085373290">
          <w:marLeft w:val="0"/>
          <w:marRight w:val="0"/>
          <w:marTop w:val="0"/>
          <w:marBottom w:val="0"/>
          <w:divBdr>
            <w:top w:val="none" w:sz="0" w:space="0" w:color="auto"/>
            <w:left w:val="none" w:sz="0" w:space="0" w:color="auto"/>
            <w:bottom w:val="none" w:sz="0" w:space="0" w:color="auto"/>
            <w:right w:val="none" w:sz="0" w:space="0" w:color="auto"/>
          </w:divBdr>
        </w:div>
        <w:div w:id="1303078237">
          <w:marLeft w:val="0"/>
          <w:marRight w:val="0"/>
          <w:marTop w:val="0"/>
          <w:marBottom w:val="0"/>
          <w:divBdr>
            <w:top w:val="none" w:sz="0" w:space="0" w:color="auto"/>
            <w:left w:val="none" w:sz="0" w:space="0" w:color="auto"/>
            <w:bottom w:val="none" w:sz="0" w:space="0" w:color="auto"/>
            <w:right w:val="none" w:sz="0" w:space="0" w:color="auto"/>
          </w:divBdr>
        </w:div>
      </w:divsChild>
    </w:div>
    <w:div w:id="1324817718">
      <w:bodyDiv w:val="1"/>
      <w:marLeft w:val="0"/>
      <w:marRight w:val="0"/>
      <w:marTop w:val="0"/>
      <w:marBottom w:val="0"/>
      <w:divBdr>
        <w:top w:val="none" w:sz="0" w:space="0" w:color="auto"/>
        <w:left w:val="none" w:sz="0" w:space="0" w:color="auto"/>
        <w:bottom w:val="none" w:sz="0" w:space="0" w:color="auto"/>
        <w:right w:val="none" w:sz="0" w:space="0" w:color="auto"/>
      </w:divBdr>
    </w:div>
    <w:div w:id="1345979242">
      <w:bodyDiv w:val="1"/>
      <w:marLeft w:val="0"/>
      <w:marRight w:val="0"/>
      <w:marTop w:val="0"/>
      <w:marBottom w:val="0"/>
      <w:divBdr>
        <w:top w:val="none" w:sz="0" w:space="0" w:color="auto"/>
        <w:left w:val="none" w:sz="0" w:space="0" w:color="auto"/>
        <w:bottom w:val="none" w:sz="0" w:space="0" w:color="auto"/>
        <w:right w:val="none" w:sz="0" w:space="0" w:color="auto"/>
      </w:divBdr>
    </w:div>
    <w:div w:id="1346440028">
      <w:bodyDiv w:val="1"/>
      <w:marLeft w:val="0"/>
      <w:marRight w:val="0"/>
      <w:marTop w:val="0"/>
      <w:marBottom w:val="0"/>
      <w:divBdr>
        <w:top w:val="none" w:sz="0" w:space="0" w:color="auto"/>
        <w:left w:val="none" w:sz="0" w:space="0" w:color="auto"/>
        <w:bottom w:val="none" w:sz="0" w:space="0" w:color="auto"/>
        <w:right w:val="none" w:sz="0" w:space="0" w:color="auto"/>
      </w:divBdr>
    </w:div>
    <w:div w:id="1351175735">
      <w:bodyDiv w:val="1"/>
      <w:marLeft w:val="0"/>
      <w:marRight w:val="0"/>
      <w:marTop w:val="0"/>
      <w:marBottom w:val="0"/>
      <w:divBdr>
        <w:top w:val="none" w:sz="0" w:space="0" w:color="auto"/>
        <w:left w:val="none" w:sz="0" w:space="0" w:color="auto"/>
        <w:bottom w:val="none" w:sz="0" w:space="0" w:color="auto"/>
        <w:right w:val="none" w:sz="0" w:space="0" w:color="auto"/>
      </w:divBdr>
    </w:div>
    <w:div w:id="1352956725">
      <w:bodyDiv w:val="1"/>
      <w:marLeft w:val="0"/>
      <w:marRight w:val="0"/>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
        <w:div w:id="1282375154">
          <w:marLeft w:val="0"/>
          <w:marRight w:val="0"/>
          <w:marTop w:val="0"/>
          <w:marBottom w:val="0"/>
          <w:divBdr>
            <w:top w:val="none" w:sz="0" w:space="0" w:color="auto"/>
            <w:left w:val="none" w:sz="0" w:space="0" w:color="auto"/>
            <w:bottom w:val="none" w:sz="0" w:space="0" w:color="auto"/>
            <w:right w:val="none" w:sz="0" w:space="0" w:color="auto"/>
          </w:divBdr>
        </w:div>
      </w:divsChild>
    </w:div>
    <w:div w:id="1360664944">
      <w:bodyDiv w:val="1"/>
      <w:marLeft w:val="0"/>
      <w:marRight w:val="0"/>
      <w:marTop w:val="0"/>
      <w:marBottom w:val="0"/>
      <w:divBdr>
        <w:top w:val="none" w:sz="0" w:space="0" w:color="auto"/>
        <w:left w:val="none" w:sz="0" w:space="0" w:color="auto"/>
        <w:bottom w:val="none" w:sz="0" w:space="0" w:color="auto"/>
        <w:right w:val="none" w:sz="0" w:space="0" w:color="auto"/>
      </w:divBdr>
    </w:div>
    <w:div w:id="1376201990">
      <w:bodyDiv w:val="1"/>
      <w:marLeft w:val="0"/>
      <w:marRight w:val="0"/>
      <w:marTop w:val="0"/>
      <w:marBottom w:val="0"/>
      <w:divBdr>
        <w:top w:val="none" w:sz="0" w:space="0" w:color="auto"/>
        <w:left w:val="none" w:sz="0" w:space="0" w:color="auto"/>
        <w:bottom w:val="none" w:sz="0" w:space="0" w:color="auto"/>
        <w:right w:val="none" w:sz="0" w:space="0" w:color="auto"/>
      </w:divBdr>
    </w:div>
    <w:div w:id="1392926296">
      <w:bodyDiv w:val="1"/>
      <w:marLeft w:val="0"/>
      <w:marRight w:val="0"/>
      <w:marTop w:val="0"/>
      <w:marBottom w:val="0"/>
      <w:divBdr>
        <w:top w:val="none" w:sz="0" w:space="0" w:color="auto"/>
        <w:left w:val="none" w:sz="0" w:space="0" w:color="auto"/>
        <w:bottom w:val="none" w:sz="0" w:space="0" w:color="auto"/>
        <w:right w:val="none" w:sz="0" w:space="0" w:color="auto"/>
      </w:divBdr>
    </w:div>
    <w:div w:id="1396393581">
      <w:bodyDiv w:val="1"/>
      <w:marLeft w:val="0"/>
      <w:marRight w:val="0"/>
      <w:marTop w:val="0"/>
      <w:marBottom w:val="0"/>
      <w:divBdr>
        <w:top w:val="none" w:sz="0" w:space="0" w:color="auto"/>
        <w:left w:val="none" w:sz="0" w:space="0" w:color="auto"/>
        <w:bottom w:val="none" w:sz="0" w:space="0" w:color="auto"/>
        <w:right w:val="none" w:sz="0" w:space="0" w:color="auto"/>
      </w:divBdr>
    </w:div>
    <w:div w:id="1401248841">
      <w:bodyDiv w:val="1"/>
      <w:marLeft w:val="0"/>
      <w:marRight w:val="0"/>
      <w:marTop w:val="0"/>
      <w:marBottom w:val="0"/>
      <w:divBdr>
        <w:top w:val="none" w:sz="0" w:space="0" w:color="auto"/>
        <w:left w:val="none" w:sz="0" w:space="0" w:color="auto"/>
        <w:bottom w:val="none" w:sz="0" w:space="0" w:color="auto"/>
        <w:right w:val="none" w:sz="0" w:space="0" w:color="auto"/>
      </w:divBdr>
    </w:div>
    <w:div w:id="1401631052">
      <w:bodyDiv w:val="1"/>
      <w:marLeft w:val="0"/>
      <w:marRight w:val="0"/>
      <w:marTop w:val="0"/>
      <w:marBottom w:val="0"/>
      <w:divBdr>
        <w:top w:val="none" w:sz="0" w:space="0" w:color="auto"/>
        <w:left w:val="none" w:sz="0" w:space="0" w:color="auto"/>
        <w:bottom w:val="none" w:sz="0" w:space="0" w:color="auto"/>
        <w:right w:val="none" w:sz="0" w:space="0" w:color="auto"/>
      </w:divBdr>
    </w:div>
    <w:div w:id="1408923691">
      <w:bodyDiv w:val="1"/>
      <w:marLeft w:val="0"/>
      <w:marRight w:val="0"/>
      <w:marTop w:val="0"/>
      <w:marBottom w:val="0"/>
      <w:divBdr>
        <w:top w:val="none" w:sz="0" w:space="0" w:color="auto"/>
        <w:left w:val="none" w:sz="0" w:space="0" w:color="auto"/>
        <w:bottom w:val="none" w:sz="0" w:space="0" w:color="auto"/>
        <w:right w:val="none" w:sz="0" w:space="0" w:color="auto"/>
      </w:divBdr>
    </w:div>
    <w:div w:id="1409308355">
      <w:bodyDiv w:val="1"/>
      <w:marLeft w:val="0"/>
      <w:marRight w:val="0"/>
      <w:marTop w:val="0"/>
      <w:marBottom w:val="0"/>
      <w:divBdr>
        <w:top w:val="none" w:sz="0" w:space="0" w:color="auto"/>
        <w:left w:val="none" w:sz="0" w:space="0" w:color="auto"/>
        <w:bottom w:val="none" w:sz="0" w:space="0" w:color="auto"/>
        <w:right w:val="none" w:sz="0" w:space="0" w:color="auto"/>
      </w:divBdr>
    </w:div>
    <w:div w:id="1412042871">
      <w:bodyDiv w:val="1"/>
      <w:marLeft w:val="0"/>
      <w:marRight w:val="0"/>
      <w:marTop w:val="0"/>
      <w:marBottom w:val="0"/>
      <w:divBdr>
        <w:top w:val="none" w:sz="0" w:space="0" w:color="auto"/>
        <w:left w:val="none" w:sz="0" w:space="0" w:color="auto"/>
        <w:bottom w:val="none" w:sz="0" w:space="0" w:color="auto"/>
        <w:right w:val="none" w:sz="0" w:space="0" w:color="auto"/>
      </w:divBdr>
    </w:div>
    <w:div w:id="1413702047">
      <w:bodyDiv w:val="1"/>
      <w:marLeft w:val="0"/>
      <w:marRight w:val="0"/>
      <w:marTop w:val="0"/>
      <w:marBottom w:val="0"/>
      <w:divBdr>
        <w:top w:val="none" w:sz="0" w:space="0" w:color="auto"/>
        <w:left w:val="none" w:sz="0" w:space="0" w:color="auto"/>
        <w:bottom w:val="none" w:sz="0" w:space="0" w:color="auto"/>
        <w:right w:val="none" w:sz="0" w:space="0" w:color="auto"/>
      </w:divBdr>
      <w:divsChild>
        <w:div w:id="2103604039">
          <w:marLeft w:val="0"/>
          <w:marRight w:val="0"/>
          <w:marTop w:val="0"/>
          <w:marBottom w:val="0"/>
          <w:divBdr>
            <w:top w:val="none" w:sz="0" w:space="0" w:color="auto"/>
            <w:left w:val="none" w:sz="0" w:space="0" w:color="auto"/>
            <w:bottom w:val="none" w:sz="0" w:space="0" w:color="auto"/>
            <w:right w:val="none" w:sz="0" w:space="0" w:color="auto"/>
          </w:divBdr>
        </w:div>
        <w:div w:id="350685293">
          <w:marLeft w:val="0"/>
          <w:marRight w:val="0"/>
          <w:marTop w:val="0"/>
          <w:marBottom w:val="0"/>
          <w:divBdr>
            <w:top w:val="none" w:sz="0" w:space="0" w:color="auto"/>
            <w:left w:val="none" w:sz="0" w:space="0" w:color="auto"/>
            <w:bottom w:val="none" w:sz="0" w:space="0" w:color="auto"/>
            <w:right w:val="none" w:sz="0" w:space="0" w:color="auto"/>
          </w:divBdr>
        </w:div>
      </w:divsChild>
    </w:div>
    <w:div w:id="1418747542">
      <w:bodyDiv w:val="1"/>
      <w:marLeft w:val="0"/>
      <w:marRight w:val="0"/>
      <w:marTop w:val="0"/>
      <w:marBottom w:val="0"/>
      <w:divBdr>
        <w:top w:val="none" w:sz="0" w:space="0" w:color="auto"/>
        <w:left w:val="none" w:sz="0" w:space="0" w:color="auto"/>
        <w:bottom w:val="none" w:sz="0" w:space="0" w:color="auto"/>
        <w:right w:val="none" w:sz="0" w:space="0" w:color="auto"/>
      </w:divBdr>
    </w:div>
    <w:div w:id="1420131503">
      <w:bodyDiv w:val="1"/>
      <w:marLeft w:val="0"/>
      <w:marRight w:val="0"/>
      <w:marTop w:val="0"/>
      <w:marBottom w:val="0"/>
      <w:divBdr>
        <w:top w:val="none" w:sz="0" w:space="0" w:color="auto"/>
        <w:left w:val="none" w:sz="0" w:space="0" w:color="auto"/>
        <w:bottom w:val="none" w:sz="0" w:space="0" w:color="auto"/>
        <w:right w:val="none" w:sz="0" w:space="0" w:color="auto"/>
      </w:divBdr>
    </w:div>
    <w:div w:id="1420440846">
      <w:bodyDiv w:val="1"/>
      <w:marLeft w:val="0"/>
      <w:marRight w:val="0"/>
      <w:marTop w:val="0"/>
      <w:marBottom w:val="0"/>
      <w:divBdr>
        <w:top w:val="none" w:sz="0" w:space="0" w:color="auto"/>
        <w:left w:val="none" w:sz="0" w:space="0" w:color="auto"/>
        <w:bottom w:val="none" w:sz="0" w:space="0" w:color="auto"/>
        <w:right w:val="none" w:sz="0" w:space="0" w:color="auto"/>
      </w:divBdr>
    </w:div>
    <w:div w:id="1427992167">
      <w:bodyDiv w:val="1"/>
      <w:marLeft w:val="0"/>
      <w:marRight w:val="0"/>
      <w:marTop w:val="0"/>
      <w:marBottom w:val="0"/>
      <w:divBdr>
        <w:top w:val="none" w:sz="0" w:space="0" w:color="auto"/>
        <w:left w:val="none" w:sz="0" w:space="0" w:color="auto"/>
        <w:bottom w:val="none" w:sz="0" w:space="0" w:color="auto"/>
        <w:right w:val="none" w:sz="0" w:space="0" w:color="auto"/>
      </w:divBdr>
    </w:div>
    <w:div w:id="1430199520">
      <w:bodyDiv w:val="1"/>
      <w:marLeft w:val="0"/>
      <w:marRight w:val="0"/>
      <w:marTop w:val="0"/>
      <w:marBottom w:val="0"/>
      <w:divBdr>
        <w:top w:val="none" w:sz="0" w:space="0" w:color="auto"/>
        <w:left w:val="none" w:sz="0" w:space="0" w:color="auto"/>
        <w:bottom w:val="none" w:sz="0" w:space="0" w:color="auto"/>
        <w:right w:val="none" w:sz="0" w:space="0" w:color="auto"/>
      </w:divBdr>
    </w:div>
    <w:div w:id="1431506285">
      <w:bodyDiv w:val="1"/>
      <w:marLeft w:val="0"/>
      <w:marRight w:val="0"/>
      <w:marTop w:val="0"/>
      <w:marBottom w:val="0"/>
      <w:divBdr>
        <w:top w:val="none" w:sz="0" w:space="0" w:color="auto"/>
        <w:left w:val="none" w:sz="0" w:space="0" w:color="auto"/>
        <w:bottom w:val="none" w:sz="0" w:space="0" w:color="auto"/>
        <w:right w:val="none" w:sz="0" w:space="0" w:color="auto"/>
      </w:divBdr>
    </w:div>
    <w:div w:id="1448740850">
      <w:bodyDiv w:val="1"/>
      <w:marLeft w:val="0"/>
      <w:marRight w:val="0"/>
      <w:marTop w:val="0"/>
      <w:marBottom w:val="0"/>
      <w:divBdr>
        <w:top w:val="none" w:sz="0" w:space="0" w:color="auto"/>
        <w:left w:val="none" w:sz="0" w:space="0" w:color="auto"/>
        <w:bottom w:val="none" w:sz="0" w:space="0" w:color="auto"/>
        <w:right w:val="none" w:sz="0" w:space="0" w:color="auto"/>
      </w:divBdr>
    </w:div>
    <w:div w:id="1449009451">
      <w:bodyDiv w:val="1"/>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468474980">
      <w:bodyDiv w:val="1"/>
      <w:marLeft w:val="0"/>
      <w:marRight w:val="0"/>
      <w:marTop w:val="0"/>
      <w:marBottom w:val="0"/>
      <w:divBdr>
        <w:top w:val="none" w:sz="0" w:space="0" w:color="auto"/>
        <w:left w:val="none" w:sz="0" w:space="0" w:color="auto"/>
        <w:bottom w:val="none" w:sz="0" w:space="0" w:color="auto"/>
        <w:right w:val="none" w:sz="0" w:space="0" w:color="auto"/>
      </w:divBdr>
    </w:div>
    <w:div w:id="1468665515">
      <w:bodyDiv w:val="1"/>
      <w:marLeft w:val="0"/>
      <w:marRight w:val="0"/>
      <w:marTop w:val="0"/>
      <w:marBottom w:val="0"/>
      <w:divBdr>
        <w:top w:val="none" w:sz="0" w:space="0" w:color="auto"/>
        <w:left w:val="none" w:sz="0" w:space="0" w:color="auto"/>
        <w:bottom w:val="none" w:sz="0" w:space="0" w:color="auto"/>
        <w:right w:val="none" w:sz="0" w:space="0" w:color="auto"/>
      </w:divBdr>
    </w:div>
    <w:div w:id="1482310148">
      <w:bodyDiv w:val="1"/>
      <w:marLeft w:val="0"/>
      <w:marRight w:val="0"/>
      <w:marTop w:val="0"/>
      <w:marBottom w:val="0"/>
      <w:divBdr>
        <w:top w:val="none" w:sz="0" w:space="0" w:color="auto"/>
        <w:left w:val="none" w:sz="0" w:space="0" w:color="auto"/>
        <w:bottom w:val="none" w:sz="0" w:space="0" w:color="auto"/>
        <w:right w:val="none" w:sz="0" w:space="0" w:color="auto"/>
      </w:divBdr>
    </w:div>
    <w:div w:id="1482961711">
      <w:bodyDiv w:val="1"/>
      <w:marLeft w:val="0"/>
      <w:marRight w:val="0"/>
      <w:marTop w:val="0"/>
      <w:marBottom w:val="0"/>
      <w:divBdr>
        <w:top w:val="none" w:sz="0" w:space="0" w:color="auto"/>
        <w:left w:val="none" w:sz="0" w:space="0" w:color="auto"/>
        <w:bottom w:val="none" w:sz="0" w:space="0" w:color="auto"/>
        <w:right w:val="none" w:sz="0" w:space="0" w:color="auto"/>
      </w:divBdr>
    </w:div>
    <w:div w:id="1488084401">
      <w:bodyDiv w:val="1"/>
      <w:marLeft w:val="0"/>
      <w:marRight w:val="0"/>
      <w:marTop w:val="0"/>
      <w:marBottom w:val="0"/>
      <w:divBdr>
        <w:top w:val="none" w:sz="0" w:space="0" w:color="auto"/>
        <w:left w:val="none" w:sz="0" w:space="0" w:color="auto"/>
        <w:bottom w:val="none" w:sz="0" w:space="0" w:color="auto"/>
        <w:right w:val="none" w:sz="0" w:space="0" w:color="auto"/>
      </w:divBdr>
    </w:div>
    <w:div w:id="1497650818">
      <w:bodyDiv w:val="1"/>
      <w:marLeft w:val="0"/>
      <w:marRight w:val="0"/>
      <w:marTop w:val="0"/>
      <w:marBottom w:val="0"/>
      <w:divBdr>
        <w:top w:val="none" w:sz="0" w:space="0" w:color="auto"/>
        <w:left w:val="none" w:sz="0" w:space="0" w:color="auto"/>
        <w:bottom w:val="none" w:sz="0" w:space="0" w:color="auto"/>
        <w:right w:val="none" w:sz="0" w:space="0" w:color="auto"/>
      </w:divBdr>
    </w:div>
    <w:div w:id="1504928472">
      <w:bodyDiv w:val="1"/>
      <w:marLeft w:val="0"/>
      <w:marRight w:val="0"/>
      <w:marTop w:val="0"/>
      <w:marBottom w:val="0"/>
      <w:divBdr>
        <w:top w:val="none" w:sz="0" w:space="0" w:color="auto"/>
        <w:left w:val="none" w:sz="0" w:space="0" w:color="auto"/>
        <w:bottom w:val="none" w:sz="0" w:space="0" w:color="auto"/>
        <w:right w:val="none" w:sz="0" w:space="0" w:color="auto"/>
      </w:divBdr>
    </w:div>
    <w:div w:id="1517883809">
      <w:bodyDiv w:val="1"/>
      <w:marLeft w:val="0"/>
      <w:marRight w:val="0"/>
      <w:marTop w:val="0"/>
      <w:marBottom w:val="0"/>
      <w:divBdr>
        <w:top w:val="none" w:sz="0" w:space="0" w:color="auto"/>
        <w:left w:val="none" w:sz="0" w:space="0" w:color="auto"/>
        <w:bottom w:val="none" w:sz="0" w:space="0" w:color="auto"/>
        <w:right w:val="none" w:sz="0" w:space="0" w:color="auto"/>
      </w:divBdr>
    </w:div>
    <w:div w:id="1524788177">
      <w:bodyDiv w:val="1"/>
      <w:marLeft w:val="0"/>
      <w:marRight w:val="0"/>
      <w:marTop w:val="0"/>
      <w:marBottom w:val="0"/>
      <w:divBdr>
        <w:top w:val="none" w:sz="0" w:space="0" w:color="auto"/>
        <w:left w:val="none" w:sz="0" w:space="0" w:color="auto"/>
        <w:bottom w:val="none" w:sz="0" w:space="0" w:color="auto"/>
        <w:right w:val="none" w:sz="0" w:space="0" w:color="auto"/>
      </w:divBdr>
    </w:div>
    <w:div w:id="1534853228">
      <w:bodyDiv w:val="1"/>
      <w:marLeft w:val="0"/>
      <w:marRight w:val="0"/>
      <w:marTop w:val="0"/>
      <w:marBottom w:val="0"/>
      <w:divBdr>
        <w:top w:val="none" w:sz="0" w:space="0" w:color="auto"/>
        <w:left w:val="none" w:sz="0" w:space="0" w:color="auto"/>
        <w:bottom w:val="none" w:sz="0" w:space="0" w:color="auto"/>
        <w:right w:val="none" w:sz="0" w:space="0" w:color="auto"/>
      </w:divBdr>
    </w:div>
    <w:div w:id="1553418798">
      <w:bodyDiv w:val="1"/>
      <w:marLeft w:val="0"/>
      <w:marRight w:val="0"/>
      <w:marTop w:val="0"/>
      <w:marBottom w:val="0"/>
      <w:divBdr>
        <w:top w:val="none" w:sz="0" w:space="0" w:color="auto"/>
        <w:left w:val="none" w:sz="0" w:space="0" w:color="auto"/>
        <w:bottom w:val="none" w:sz="0" w:space="0" w:color="auto"/>
        <w:right w:val="none" w:sz="0" w:space="0" w:color="auto"/>
      </w:divBdr>
    </w:div>
    <w:div w:id="1573856104">
      <w:bodyDiv w:val="1"/>
      <w:marLeft w:val="0"/>
      <w:marRight w:val="0"/>
      <w:marTop w:val="0"/>
      <w:marBottom w:val="0"/>
      <w:divBdr>
        <w:top w:val="none" w:sz="0" w:space="0" w:color="auto"/>
        <w:left w:val="none" w:sz="0" w:space="0" w:color="auto"/>
        <w:bottom w:val="none" w:sz="0" w:space="0" w:color="auto"/>
        <w:right w:val="none" w:sz="0" w:space="0" w:color="auto"/>
      </w:divBdr>
    </w:div>
    <w:div w:id="1577937689">
      <w:bodyDiv w:val="1"/>
      <w:marLeft w:val="0"/>
      <w:marRight w:val="0"/>
      <w:marTop w:val="0"/>
      <w:marBottom w:val="0"/>
      <w:divBdr>
        <w:top w:val="none" w:sz="0" w:space="0" w:color="auto"/>
        <w:left w:val="none" w:sz="0" w:space="0" w:color="auto"/>
        <w:bottom w:val="none" w:sz="0" w:space="0" w:color="auto"/>
        <w:right w:val="none" w:sz="0" w:space="0" w:color="auto"/>
      </w:divBdr>
    </w:div>
    <w:div w:id="1583294120">
      <w:bodyDiv w:val="1"/>
      <w:marLeft w:val="0"/>
      <w:marRight w:val="0"/>
      <w:marTop w:val="0"/>
      <w:marBottom w:val="0"/>
      <w:divBdr>
        <w:top w:val="none" w:sz="0" w:space="0" w:color="auto"/>
        <w:left w:val="none" w:sz="0" w:space="0" w:color="auto"/>
        <w:bottom w:val="none" w:sz="0" w:space="0" w:color="auto"/>
        <w:right w:val="none" w:sz="0" w:space="0" w:color="auto"/>
      </w:divBdr>
      <w:divsChild>
        <w:div w:id="1246187516">
          <w:marLeft w:val="0"/>
          <w:marRight w:val="0"/>
          <w:marTop w:val="0"/>
          <w:marBottom w:val="0"/>
          <w:divBdr>
            <w:top w:val="none" w:sz="0" w:space="0" w:color="auto"/>
            <w:left w:val="none" w:sz="0" w:space="0" w:color="auto"/>
            <w:bottom w:val="none" w:sz="0" w:space="0" w:color="auto"/>
            <w:right w:val="none" w:sz="0" w:space="0" w:color="auto"/>
          </w:divBdr>
        </w:div>
        <w:div w:id="1661037592">
          <w:marLeft w:val="0"/>
          <w:marRight w:val="0"/>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
          </w:divsChild>
        </w:div>
        <w:div w:id="608313268">
          <w:marLeft w:val="0"/>
          <w:marRight w:val="0"/>
          <w:marTop w:val="48"/>
          <w:marBottom w:val="0"/>
          <w:divBdr>
            <w:top w:val="none" w:sz="0" w:space="0" w:color="auto"/>
            <w:left w:val="none" w:sz="0" w:space="0" w:color="auto"/>
            <w:bottom w:val="none" w:sz="0" w:space="0" w:color="auto"/>
            <w:right w:val="none" w:sz="0" w:space="0" w:color="auto"/>
          </w:divBdr>
          <w:divsChild>
            <w:div w:id="18728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549">
      <w:bodyDiv w:val="1"/>
      <w:marLeft w:val="0"/>
      <w:marRight w:val="0"/>
      <w:marTop w:val="0"/>
      <w:marBottom w:val="0"/>
      <w:divBdr>
        <w:top w:val="none" w:sz="0" w:space="0" w:color="auto"/>
        <w:left w:val="none" w:sz="0" w:space="0" w:color="auto"/>
        <w:bottom w:val="none" w:sz="0" w:space="0" w:color="auto"/>
        <w:right w:val="none" w:sz="0" w:space="0" w:color="auto"/>
      </w:divBdr>
      <w:divsChild>
        <w:div w:id="543717405">
          <w:marLeft w:val="0"/>
          <w:marRight w:val="0"/>
          <w:marTop w:val="0"/>
          <w:marBottom w:val="0"/>
          <w:divBdr>
            <w:top w:val="none" w:sz="0" w:space="0" w:color="auto"/>
            <w:left w:val="none" w:sz="0" w:space="0" w:color="auto"/>
            <w:bottom w:val="none" w:sz="0" w:space="0" w:color="auto"/>
            <w:right w:val="none" w:sz="0" w:space="0" w:color="auto"/>
          </w:divBdr>
        </w:div>
        <w:div w:id="466826433">
          <w:marLeft w:val="0"/>
          <w:marRight w:val="0"/>
          <w:marTop w:val="0"/>
          <w:marBottom w:val="0"/>
          <w:divBdr>
            <w:top w:val="none" w:sz="0" w:space="0" w:color="auto"/>
            <w:left w:val="none" w:sz="0" w:space="0" w:color="auto"/>
            <w:bottom w:val="none" w:sz="0" w:space="0" w:color="auto"/>
            <w:right w:val="none" w:sz="0" w:space="0" w:color="auto"/>
          </w:divBdr>
        </w:div>
      </w:divsChild>
    </w:div>
    <w:div w:id="1586113787">
      <w:bodyDiv w:val="1"/>
      <w:marLeft w:val="0"/>
      <w:marRight w:val="0"/>
      <w:marTop w:val="0"/>
      <w:marBottom w:val="0"/>
      <w:divBdr>
        <w:top w:val="none" w:sz="0" w:space="0" w:color="auto"/>
        <w:left w:val="none" w:sz="0" w:space="0" w:color="auto"/>
        <w:bottom w:val="none" w:sz="0" w:space="0" w:color="auto"/>
        <w:right w:val="none" w:sz="0" w:space="0" w:color="auto"/>
      </w:divBdr>
    </w:div>
    <w:div w:id="1599676401">
      <w:bodyDiv w:val="1"/>
      <w:marLeft w:val="0"/>
      <w:marRight w:val="0"/>
      <w:marTop w:val="0"/>
      <w:marBottom w:val="0"/>
      <w:divBdr>
        <w:top w:val="none" w:sz="0" w:space="0" w:color="auto"/>
        <w:left w:val="none" w:sz="0" w:space="0" w:color="auto"/>
        <w:bottom w:val="none" w:sz="0" w:space="0" w:color="auto"/>
        <w:right w:val="none" w:sz="0" w:space="0" w:color="auto"/>
      </w:divBdr>
    </w:div>
    <w:div w:id="1613510293">
      <w:bodyDiv w:val="1"/>
      <w:marLeft w:val="0"/>
      <w:marRight w:val="0"/>
      <w:marTop w:val="0"/>
      <w:marBottom w:val="0"/>
      <w:divBdr>
        <w:top w:val="none" w:sz="0" w:space="0" w:color="auto"/>
        <w:left w:val="none" w:sz="0" w:space="0" w:color="auto"/>
        <w:bottom w:val="none" w:sz="0" w:space="0" w:color="auto"/>
        <w:right w:val="none" w:sz="0" w:space="0" w:color="auto"/>
      </w:divBdr>
      <w:divsChild>
        <w:div w:id="750928843">
          <w:marLeft w:val="0"/>
          <w:marRight w:val="0"/>
          <w:marTop w:val="0"/>
          <w:marBottom w:val="0"/>
          <w:divBdr>
            <w:top w:val="none" w:sz="0" w:space="0" w:color="auto"/>
            <w:left w:val="none" w:sz="0" w:space="0" w:color="auto"/>
            <w:bottom w:val="none" w:sz="0" w:space="0" w:color="auto"/>
            <w:right w:val="none" w:sz="0" w:space="0" w:color="auto"/>
          </w:divBdr>
        </w:div>
        <w:div w:id="1495026856">
          <w:marLeft w:val="0"/>
          <w:marRight w:val="0"/>
          <w:marTop w:val="0"/>
          <w:marBottom w:val="0"/>
          <w:divBdr>
            <w:top w:val="none" w:sz="0" w:space="0" w:color="auto"/>
            <w:left w:val="none" w:sz="0" w:space="0" w:color="auto"/>
            <w:bottom w:val="none" w:sz="0" w:space="0" w:color="auto"/>
            <w:right w:val="none" w:sz="0" w:space="0" w:color="auto"/>
          </w:divBdr>
        </w:div>
      </w:divsChild>
    </w:div>
    <w:div w:id="1617329081">
      <w:bodyDiv w:val="1"/>
      <w:marLeft w:val="0"/>
      <w:marRight w:val="0"/>
      <w:marTop w:val="0"/>
      <w:marBottom w:val="0"/>
      <w:divBdr>
        <w:top w:val="none" w:sz="0" w:space="0" w:color="auto"/>
        <w:left w:val="none" w:sz="0" w:space="0" w:color="auto"/>
        <w:bottom w:val="none" w:sz="0" w:space="0" w:color="auto"/>
        <w:right w:val="none" w:sz="0" w:space="0" w:color="auto"/>
      </w:divBdr>
    </w:div>
    <w:div w:id="1618097880">
      <w:bodyDiv w:val="1"/>
      <w:marLeft w:val="0"/>
      <w:marRight w:val="0"/>
      <w:marTop w:val="0"/>
      <w:marBottom w:val="0"/>
      <w:divBdr>
        <w:top w:val="none" w:sz="0" w:space="0" w:color="auto"/>
        <w:left w:val="none" w:sz="0" w:space="0" w:color="auto"/>
        <w:bottom w:val="none" w:sz="0" w:space="0" w:color="auto"/>
        <w:right w:val="none" w:sz="0" w:space="0" w:color="auto"/>
      </w:divBdr>
      <w:divsChild>
        <w:div w:id="632372243">
          <w:marLeft w:val="0"/>
          <w:marRight w:val="0"/>
          <w:marTop w:val="0"/>
          <w:marBottom w:val="0"/>
          <w:divBdr>
            <w:top w:val="none" w:sz="0" w:space="0" w:color="auto"/>
            <w:left w:val="none" w:sz="0" w:space="0" w:color="auto"/>
            <w:bottom w:val="none" w:sz="0" w:space="0" w:color="auto"/>
            <w:right w:val="none" w:sz="0" w:space="0" w:color="auto"/>
          </w:divBdr>
        </w:div>
        <w:div w:id="1277559814">
          <w:marLeft w:val="0"/>
          <w:marRight w:val="0"/>
          <w:marTop w:val="0"/>
          <w:marBottom w:val="0"/>
          <w:divBdr>
            <w:top w:val="none" w:sz="0" w:space="0" w:color="auto"/>
            <w:left w:val="none" w:sz="0" w:space="0" w:color="auto"/>
            <w:bottom w:val="none" w:sz="0" w:space="0" w:color="auto"/>
            <w:right w:val="none" w:sz="0" w:space="0" w:color="auto"/>
          </w:divBdr>
        </w:div>
      </w:divsChild>
    </w:div>
    <w:div w:id="1642686949">
      <w:bodyDiv w:val="1"/>
      <w:marLeft w:val="0"/>
      <w:marRight w:val="0"/>
      <w:marTop w:val="0"/>
      <w:marBottom w:val="0"/>
      <w:divBdr>
        <w:top w:val="none" w:sz="0" w:space="0" w:color="auto"/>
        <w:left w:val="none" w:sz="0" w:space="0" w:color="auto"/>
        <w:bottom w:val="none" w:sz="0" w:space="0" w:color="auto"/>
        <w:right w:val="none" w:sz="0" w:space="0" w:color="auto"/>
      </w:divBdr>
    </w:div>
    <w:div w:id="1645236616">
      <w:bodyDiv w:val="1"/>
      <w:marLeft w:val="0"/>
      <w:marRight w:val="0"/>
      <w:marTop w:val="0"/>
      <w:marBottom w:val="0"/>
      <w:divBdr>
        <w:top w:val="none" w:sz="0" w:space="0" w:color="auto"/>
        <w:left w:val="none" w:sz="0" w:space="0" w:color="auto"/>
        <w:bottom w:val="none" w:sz="0" w:space="0" w:color="auto"/>
        <w:right w:val="none" w:sz="0" w:space="0" w:color="auto"/>
      </w:divBdr>
      <w:divsChild>
        <w:div w:id="724840687">
          <w:marLeft w:val="0"/>
          <w:marRight w:val="0"/>
          <w:marTop w:val="0"/>
          <w:marBottom w:val="0"/>
          <w:divBdr>
            <w:top w:val="none" w:sz="0" w:space="0" w:color="auto"/>
            <w:left w:val="none" w:sz="0" w:space="0" w:color="auto"/>
            <w:bottom w:val="none" w:sz="0" w:space="0" w:color="auto"/>
            <w:right w:val="none" w:sz="0" w:space="0" w:color="auto"/>
          </w:divBdr>
        </w:div>
      </w:divsChild>
    </w:div>
    <w:div w:id="1649432371">
      <w:bodyDiv w:val="1"/>
      <w:marLeft w:val="0"/>
      <w:marRight w:val="0"/>
      <w:marTop w:val="0"/>
      <w:marBottom w:val="0"/>
      <w:divBdr>
        <w:top w:val="none" w:sz="0" w:space="0" w:color="auto"/>
        <w:left w:val="none" w:sz="0" w:space="0" w:color="auto"/>
        <w:bottom w:val="none" w:sz="0" w:space="0" w:color="auto"/>
        <w:right w:val="none" w:sz="0" w:space="0" w:color="auto"/>
      </w:divBdr>
    </w:div>
    <w:div w:id="1653831674">
      <w:bodyDiv w:val="1"/>
      <w:marLeft w:val="0"/>
      <w:marRight w:val="0"/>
      <w:marTop w:val="0"/>
      <w:marBottom w:val="0"/>
      <w:divBdr>
        <w:top w:val="none" w:sz="0" w:space="0" w:color="auto"/>
        <w:left w:val="none" w:sz="0" w:space="0" w:color="auto"/>
        <w:bottom w:val="none" w:sz="0" w:space="0" w:color="auto"/>
        <w:right w:val="none" w:sz="0" w:space="0" w:color="auto"/>
      </w:divBdr>
    </w:div>
    <w:div w:id="1658150539">
      <w:bodyDiv w:val="1"/>
      <w:marLeft w:val="0"/>
      <w:marRight w:val="0"/>
      <w:marTop w:val="0"/>
      <w:marBottom w:val="0"/>
      <w:divBdr>
        <w:top w:val="none" w:sz="0" w:space="0" w:color="auto"/>
        <w:left w:val="none" w:sz="0" w:space="0" w:color="auto"/>
        <w:bottom w:val="none" w:sz="0" w:space="0" w:color="auto"/>
        <w:right w:val="none" w:sz="0" w:space="0" w:color="auto"/>
      </w:divBdr>
    </w:div>
    <w:div w:id="1661696701">
      <w:bodyDiv w:val="1"/>
      <w:marLeft w:val="0"/>
      <w:marRight w:val="0"/>
      <w:marTop w:val="0"/>
      <w:marBottom w:val="0"/>
      <w:divBdr>
        <w:top w:val="none" w:sz="0" w:space="0" w:color="auto"/>
        <w:left w:val="none" w:sz="0" w:space="0" w:color="auto"/>
        <w:bottom w:val="none" w:sz="0" w:space="0" w:color="auto"/>
        <w:right w:val="none" w:sz="0" w:space="0" w:color="auto"/>
      </w:divBdr>
    </w:div>
    <w:div w:id="1662003256">
      <w:bodyDiv w:val="1"/>
      <w:marLeft w:val="0"/>
      <w:marRight w:val="0"/>
      <w:marTop w:val="0"/>
      <w:marBottom w:val="0"/>
      <w:divBdr>
        <w:top w:val="none" w:sz="0" w:space="0" w:color="auto"/>
        <w:left w:val="none" w:sz="0" w:space="0" w:color="auto"/>
        <w:bottom w:val="none" w:sz="0" w:space="0" w:color="auto"/>
        <w:right w:val="none" w:sz="0" w:space="0" w:color="auto"/>
      </w:divBdr>
    </w:div>
    <w:div w:id="1668245529">
      <w:bodyDiv w:val="1"/>
      <w:marLeft w:val="0"/>
      <w:marRight w:val="0"/>
      <w:marTop w:val="0"/>
      <w:marBottom w:val="0"/>
      <w:divBdr>
        <w:top w:val="none" w:sz="0" w:space="0" w:color="auto"/>
        <w:left w:val="none" w:sz="0" w:space="0" w:color="auto"/>
        <w:bottom w:val="none" w:sz="0" w:space="0" w:color="auto"/>
        <w:right w:val="none" w:sz="0" w:space="0" w:color="auto"/>
      </w:divBdr>
    </w:div>
    <w:div w:id="1671828000">
      <w:bodyDiv w:val="1"/>
      <w:marLeft w:val="0"/>
      <w:marRight w:val="0"/>
      <w:marTop w:val="0"/>
      <w:marBottom w:val="0"/>
      <w:divBdr>
        <w:top w:val="none" w:sz="0" w:space="0" w:color="auto"/>
        <w:left w:val="none" w:sz="0" w:space="0" w:color="auto"/>
        <w:bottom w:val="none" w:sz="0" w:space="0" w:color="auto"/>
        <w:right w:val="none" w:sz="0" w:space="0" w:color="auto"/>
      </w:divBdr>
    </w:div>
    <w:div w:id="1672755353">
      <w:bodyDiv w:val="1"/>
      <w:marLeft w:val="0"/>
      <w:marRight w:val="0"/>
      <w:marTop w:val="0"/>
      <w:marBottom w:val="0"/>
      <w:divBdr>
        <w:top w:val="none" w:sz="0" w:space="0" w:color="auto"/>
        <w:left w:val="none" w:sz="0" w:space="0" w:color="auto"/>
        <w:bottom w:val="none" w:sz="0" w:space="0" w:color="auto"/>
        <w:right w:val="none" w:sz="0" w:space="0" w:color="auto"/>
      </w:divBdr>
    </w:div>
    <w:div w:id="1682927716">
      <w:bodyDiv w:val="1"/>
      <w:marLeft w:val="0"/>
      <w:marRight w:val="0"/>
      <w:marTop w:val="0"/>
      <w:marBottom w:val="0"/>
      <w:divBdr>
        <w:top w:val="none" w:sz="0" w:space="0" w:color="auto"/>
        <w:left w:val="none" w:sz="0" w:space="0" w:color="auto"/>
        <w:bottom w:val="none" w:sz="0" w:space="0" w:color="auto"/>
        <w:right w:val="none" w:sz="0" w:space="0" w:color="auto"/>
      </w:divBdr>
      <w:divsChild>
        <w:div w:id="845363390">
          <w:marLeft w:val="0"/>
          <w:marRight w:val="0"/>
          <w:marTop w:val="0"/>
          <w:marBottom w:val="0"/>
          <w:divBdr>
            <w:top w:val="none" w:sz="0" w:space="0" w:color="auto"/>
            <w:left w:val="none" w:sz="0" w:space="0" w:color="auto"/>
            <w:bottom w:val="none" w:sz="0" w:space="0" w:color="auto"/>
            <w:right w:val="none" w:sz="0" w:space="0" w:color="auto"/>
          </w:divBdr>
        </w:div>
        <w:div w:id="1819498184">
          <w:marLeft w:val="0"/>
          <w:marRight w:val="0"/>
          <w:marTop w:val="0"/>
          <w:marBottom w:val="0"/>
          <w:divBdr>
            <w:top w:val="none" w:sz="0" w:space="0" w:color="auto"/>
            <w:left w:val="none" w:sz="0" w:space="0" w:color="auto"/>
            <w:bottom w:val="none" w:sz="0" w:space="0" w:color="auto"/>
            <w:right w:val="none" w:sz="0" w:space="0" w:color="auto"/>
          </w:divBdr>
        </w:div>
      </w:divsChild>
    </w:div>
    <w:div w:id="1683555451">
      <w:bodyDiv w:val="1"/>
      <w:marLeft w:val="0"/>
      <w:marRight w:val="0"/>
      <w:marTop w:val="0"/>
      <w:marBottom w:val="0"/>
      <w:divBdr>
        <w:top w:val="none" w:sz="0" w:space="0" w:color="auto"/>
        <w:left w:val="none" w:sz="0" w:space="0" w:color="auto"/>
        <w:bottom w:val="none" w:sz="0" w:space="0" w:color="auto"/>
        <w:right w:val="none" w:sz="0" w:space="0" w:color="auto"/>
      </w:divBdr>
      <w:divsChild>
        <w:div w:id="1312976767">
          <w:marLeft w:val="0"/>
          <w:marRight w:val="0"/>
          <w:marTop w:val="0"/>
          <w:marBottom w:val="0"/>
          <w:divBdr>
            <w:top w:val="none" w:sz="0" w:space="0" w:color="auto"/>
            <w:left w:val="none" w:sz="0" w:space="0" w:color="auto"/>
            <w:bottom w:val="none" w:sz="0" w:space="0" w:color="auto"/>
            <w:right w:val="none" w:sz="0" w:space="0" w:color="auto"/>
          </w:divBdr>
        </w:div>
        <w:div w:id="38940921">
          <w:marLeft w:val="0"/>
          <w:marRight w:val="0"/>
          <w:marTop w:val="0"/>
          <w:marBottom w:val="0"/>
          <w:divBdr>
            <w:top w:val="none" w:sz="0" w:space="0" w:color="auto"/>
            <w:left w:val="none" w:sz="0" w:space="0" w:color="auto"/>
            <w:bottom w:val="none" w:sz="0" w:space="0" w:color="auto"/>
            <w:right w:val="none" w:sz="0" w:space="0" w:color="auto"/>
          </w:divBdr>
        </w:div>
      </w:divsChild>
    </w:div>
    <w:div w:id="1697387133">
      <w:bodyDiv w:val="1"/>
      <w:marLeft w:val="0"/>
      <w:marRight w:val="0"/>
      <w:marTop w:val="0"/>
      <w:marBottom w:val="0"/>
      <w:divBdr>
        <w:top w:val="none" w:sz="0" w:space="0" w:color="auto"/>
        <w:left w:val="none" w:sz="0" w:space="0" w:color="auto"/>
        <w:bottom w:val="none" w:sz="0" w:space="0" w:color="auto"/>
        <w:right w:val="none" w:sz="0" w:space="0" w:color="auto"/>
      </w:divBdr>
      <w:divsChild>
        <w:div w:id="1121069628">
          <w:marLeft w:val="0"/>
          <w:marRight w:val="0"/>
          <w:marTop w:val="0"/>
          <w:marBottom w:val="324"/>
          <w:divBdr>
            <w:top w:val="none" w:sz="0" w:space="0" w:color="auto"/>
            <w:left w:val="none" w:sz="0" w:space="0" w:color="auto"/>
            <w:bottom w:val="none" w:sz="0" w:space="0" w:color="auto"/>
            <w:right w:val="none" w:sz="0" w:space="0" w:color="auto"/>
          </w:divBdr>
        </w:div>
      </w:divsChild>
    </w:div>
    <w:div w:id="1700013366">
      <w:bodyDiv w:val="1"/>
      <w:marLeft w:val="0"/>
      <w:marRight w:val="0"/>
      <w:marTop w:val="0"/>
      <w:marBottom w:val="0"/>
      <w:divBdr>
        <w:top w:val="none" w:sz="0" w:space="0" w:color="auto"/>
        <w:left w:val="none" w:sz="0" w:space="0" w:color="auto"/>
        <w:bottom w:val="none" w:sz="0" w:space="0" w:color="auto"/>
        <w:right w:val="none" w:sz="0" w:space="0" w:color="auto"/>
      </w:divBdr>
    </w:div>
    <w:div w:id="1704744242">
      <w:bodyDiv w:val="1"/>
      <w:marLeft w:val="0"/>
      <w:marRight w:val="0"/>
      <w:marTop w:val="0"/>
      <w:marBottom w:val="0"/>
      <w:divBdr>
        <w:top w:val="none" w:sz="0" w:space="0" w:color="auto"/>
        <w:left w:val="none" w:sz="0" w:space="0" w:color="auto"/>
        <w:bottom w:val="none" w:sz="0" w:space="0" w:color="auto"/>
        <w:right w:val="none" w:sz="0" w:space="0" w:color="auto"/>
      </w:divBdr>
    </w:div>
    <w:div w:id="1717970561">
      <w:bodyDiv w:val="1"/>
      <w:marLeft w:val="0"/>
      <w:marRight w:val="0"/>
      <w:marTop w:val="0"/>
      <w:marBottom w:val="0"/>
      <w:divBdr>
        <w:top w:val="none" w:sz="0" w:space="0" w:color="auto"/>
        <w:left w:val="none" w:sz="0" w:space="0" w:color="auto"/>
        <w:bottom w:val="none" w:sz="0" w:space="0" w:color="auto"/>
        <w:right w:val="none" w:sz="0" w:space="0" w:color="auto"/>
      </w:divBdr>
    </w:div>
    <w:div w:id="1725832575">
      <w:bodyDiv w:val="1"/>
      <w:marLeft w:val="0"/>
      <w:marRight w:val="0"/>
      <w:marTop w:val="0"/>
      <w:marBottom w:val="0"/>
      <w:divBdr>
        <w:top w:val="none" w:sz="0" w:space="0" w:color="auto"/>
        <w:left w:val="none" w:sz="0" w:space="0" w:color="auto"/>
        <w:bottom w:val="none" w:sz="0" w:space="0" w:color="auto"/>
        <w:right w:val="none" w:sz="0" w:space="0" w:color="auto"/>
      </w:divBdr>
    </w:div>
    <w:div w:id="1730617262">
      <w:bodyDiv w:val="1"/>
      <w:marLeft w:val="0"/>
      <w:marRight w:val="0"/>
      <w:marTop w:val="0"/>
      <w:marBottom w:val="0"/>
      <w:divBdr>
        <w:top w:val="none" w:sz="0" w:space="0" w:color="auto"/>
        <w:left w:val="none" w:sz="0" w:space="0" w:color="auto"/>
        <w:bottom w:val="none" w:sz="0" w:space="0" w:color="auto"/>
        <w:right w:val="none" w:sz="0" w:space="0" w:color="auto"/>
      </w:divBdr>
      <w:divsChild>
        <w:div w:id="1102607826">
          <w:marLeft w:val="0"/>
          <w:marRight w:val="0"/>
          <w:marTop w:val="0"/>
          <w:marBottom w:val="554"/>
          <w:divBdr>
            <w:top w:val="none" w:sz="0" w:space="0" w:color="auto"/>
            <w:left w:val="none" w:sz="0" w:space="0" w:color="auto"/>
            <w:bottom w:val="none" w:sz="0" w:space="0" w:color="auto"/>
            <w:right w:val="none" w:sz="0" w:space="0" w:color="auto"/>
          </w:divBdr>
        </w:div>
        <w:div w:id="1848708660">
          <w:marLeft w:val="0"/>
          <w:marRight w:val="0"/>
          <w:marTop w:val="0"/>
          <w:marBottom w:val="0"/>
          <w:divBdr>
            <w:top w:val="none" w:sz="0" w:space="0" w:color="auto"/>
            <w:left w:val="none" w:sz="0" w:space="0" w:color="auto"/>
            <w:bottom w:val="none" w:sz="0" w:space="0" w:color="auto"/>
            <w:right w:val="none" w:sz="0" w:space="0" w:color="auto"/>
          </w:divBdr>
          <w:divsChild>
            <w:div w:id="684983352">
              <w:marLeft w:val="0"/>
              <w:marRight w:val="0"/>
              <w:marTop w:val="0"/>
              <w:marBottom w:val="0"/>
              <w:divBdr>
                <w:top w:val="none" w:sz="0" w:space="0" w:color="auto"/>
                <w:left w:val="none" w:sz="0" w:space="0" w:color="auto"/>
                <w:bottom w:val="none" w:sz="0" w:space="0" w:color="auto"/>
                <w:right w:val="none" w:sz="0" w:space="0" w:color="auto"/>
              </w:divBdr>
              <w:divsChild>
                <w:div w:id="2101563926">
                  <w:marLeft w:val="0"/>
                  <w:marRight w:val="0"/>
                  <w:marTop w:val="0"/>
                  <w:marBottom w:val="0"/>
                  <w:divBdr>
                    <w:top w:val="none" w:sz="0" w:space="0" w:color="auto"/>
                    <w:left w:val="none" w:sz="0" w:space="0" w:color="auto"/>
                    <w:bottom w:val="none" w:sz="0" w:space="0" w:color="auto"/>
                    <w:right w:val="none" w:sz="0" w:space="0" w:color="auto"/>
                  </w:divBdr>
                  <w:divsChild>
                    <w:div w:id="4326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5134">
      <w:bodyDiv w:val="1"/>
      <w:marLeft w:val="0"/>
      <w:marRight w:val="0"/>
      <w:marTop w:val="0"/>
      <w:marBottom w:val="0"/>
      <w:divBdr>
        <w:top w:val="none" w:sz="0" w:space="0" w:color="auto"/>
        <w:left w:val="none" w:sz="0" w:space="0" w:color="auto"/>
        <w:bottom w:val="none" w:sz="0" w:space="0" w:color="auto"/>
        <w:right w:val="none" w:sz="0" w:space="0" w:color="auto"/>
      </w:divBdr>
    </w:div>
    <w:div w:id="1737893962">
      <w:bodyDiv w:val="1"/>
      <w:marLeft w:val="0"/>
      <w:marRight w:val="0"/>
      <w:marTop w:val="0"/>
      <w:marBottom w:val="0"/>
      <w:divBdr>
        <w:top w:val="none" w:sz="0" w:space="0" w:color="auto"/>
        <w:left w:val="none" w:sz="0" w:space="0" w:color="auto"/>
        <w:bottom w:val="none" w:sz="0" w:space="0" w:color="auto"/>
        <w:right w:val="none" w:sz="0" w:space="0" w:color="auto"/>
      </w:divBdr>
    </w:div>
    <w:div w:id="1748266521">
      <w:bodyDiv w:val="1"/>
      <w:marLeft w:val="0"/>
      <w:marRight w:val="0"/>
      <w:marTop w:val="0"/>
      <w:marBottom w:val="0"/>
      <w:divBdr>
        <w:top w:val="none" w:sz="0" w:space="0" w:color="auto"/>
        <w:left w:val="none" w:sz="0" w:space="0" w:color="auto"/>
        <w:bottom w:val="none" w:sz="0" w:space="0" w:color="auto"/>
        <w:right w:val="none" w:sz="0" w:space="0" w:color="auto"/>
      </w:divBdr>
      <w:divsChild>
        <w:div w:id="742218117">
          <w:marLeft w:val="0"/>
          <w:marRight w:val="0"/>
          <w:marTop w:val="0"/>
          <w:marBottom w:val="0"/>
          <w:divBdr>
            <w:top w:val="none" w:sz="0" w:space="0" w:color="auto"/>
            <w:left w:val="none" w:sz="0" w:space="0" w:color="auto"/>
            <w:bottom w:val="none" w:sz="0" w:space="0" w:color="auto"/>
            <w:right w:val="none" w:sz="0" w:space="0" w:color="auto"/>
          </w:divBdr>
        </w:div>
      </w:divsChild>
    </w:div>
    <w:div w:id="1772778236">
      <w:bodyDiv w:val="1"/>
      <w:marLeft w:val="0"/>
      <w:marRight w:val="0"/>
      <w:marTop w:val="0"/>
      <w:marBottom w:val="0"/>
      <w:divBdr>
        <w:top w:val="none" w:sz="0" w:space="0" w:color="auto"/>
        <w:left w:val="none" w:sz="0" w:space="0" w:color="auto"/>
        <w:bottom w:val="none" w:sz="0" w:space="0" w:color="auto"/>
        <w:right w:val="none" w:sz="0" w:space="0" w:color="auto"/>
      </w:divBdr>
    </w:div>
    <w:div w:id="1775633493">
      <w:bodyDiv w:val="1"/>
      <w:marLeft w:val="0"/>
      <w:marRight w:val="0"/>
      <w:marTop w:val="0"/>
      <w:marBottom w:val="0"/>
      <w:divBdr>
        <w:top w:val="none" w:sz="0" w:space="0" w:color="auto"/>
        <w:left w:val="none" w:sz="0" w:space="0" w:color="auto"/>
        <w:bottom w:val="none" w:sz="0" w:space="0" w:color="auto"/>
        <w:right w:val="none" w:sz="0" w:space="0" w:color="auto"/>
      </w:divBdr>
    </w:div>
    <w:div w:id="1783382596">
      <w:bodyDiv w:val="1"/>
      <w:marLeft w:val="0"/>
      <w:marRight w:val="0"/>
      <w:marTop w:val="0"/>
      <w:marBottom w:val="0"/>
      <w:divBdr>
        <w:top w:val="none" w:sz="0" w:space="0" w:color="auto"/>
        <w:left w:val="none" w:sz="0" w:space="0" w:color="auto"/>
        <w:bottom w:val="none" w:sz="0" w:space="0" w:color="auto"/>
        <w:right w:val="none" w:sz="0" w:space="0" w:color="auto"/>
      </w:divBdr>
    </w:div>
    <w:div w:id="1789427050">
      <w:bodyDiv w:val="1"/>
      <w:marLeft w:val="0"/>
      <w:marRight w:val="0"/>
      <w:marTop w:val="0"/>
      <w:marBottom w:val="0"/>
      <w:divBdr>
        <w:top w:val="none" w:sz="0" w:space="0" w:color="auto"/>
        <w:left w:val="none" w:sz="0" w:space="0" w:color="auto"/>
        <w:bottom w:val="none" w:sz="0" w:space="0" w:color="auto"/>
        <w:right w:val="none" w:sz="0" w:space="0" w:color="auto"/>
      </w:divBdr>
    </w:div>
    <w:div w:id="1798984671">
      <w:bodyDiv w:val="1"/>
      <w:marLeft w:val="0"/>
      <w:marRight w:val="0"/>
      <w:marTop w:val="0"/>
      <w:marBottom w:val="0"/>
      <w:divBdr>
        <w:top w:val="none" w:sz="0" w:space="0" w:color="auto"/>
        <w:left w:val="none" w:sz="0" w:space="0" w:color="auto"/>
        <w:bottom w:val="none" w:sz="0" w:space="0" w:color="auto"/>
        <w:right w:val="none" w:sz="0" w:space="0" w:color="auto"/>
      </w:divBdr>
    </w:div>
    <w:div w:id="1800416677">
      <w:bodyDiv w:val="1"/>
      <w:marLeft w:val="0"/>
      <w:marRight w:val="0"/>
      <w:marTop w:val="0"/>
      <w:marBottom w:val="0"/>
      <w:divBdr>
        <w:top w:val="none" w:sz="0" w:space="0" w:color="auto"/>
        <w:left w:val="none" w:sz="0" w:space="0" w:color="auto"/>
        <w:bottom w:val="none" w:sz="0" w:space="0" w:color="auto"/>
        <w:right w:val="none" w:sz="0" w:space="0" w:color="auto"/>
      </w:divBdr>
    </w:div>
    <w:div w:id="1816026914">
      <w:bodyDiv w:val="1"/>
      <w:marLeft w:val="0"/>
      <w:marRight w:val="0"/>
      <w:marTop w:val="0"/>
      <w:marBottom w:val="0"/>
      <w:divBdr>
        <w:top w:val="none" w:sz="0" w:space="0" w:color="auto"/>
        <w:left w:val="none" w:sz="0" w:space="0" w:color="auto"/>
        <w:bottom w:val="none" w:sz="0" w:space="0" w:color="auto"/>
        <w:right w:val="none" w:sz="0" w:space="0" w:color="auto"/>
      </w:divBdr>
      <w:divsChild>
        <w:div w:id="741295712">
          <w:marLeft w:val="0"/>
          <w:marRight w:val="0"/>
          <w:marTop w:val="0"/>
          <w:marBottom w:val="0"/>
          <w:divBdr>
            <w:top w:val="none" w:sz="0" w:space="0" w:color="auto"/>
            <w:left w:val="none" w:sz="0" w:space="0" w:color="auto"/>
            <w:bottom w:val="none" w:sz="0" w:space="0" w:color="auto"/>
            <w:right w:val="none" w:sz="0" w:space="0" w:color="auto"/>
          </w:divBdr>
        </w:div>
        <w:div w:id="2022656405">
          <w:marLeft w:val="0"/>
          <w:marRight w:val="0"/>
          <w:marTop w:val="0"/>
          <w:marBottom w:val="0"/>
          <w:divBdr>
            <w:top w:val="none" w:sz="0" w:space="0" w:color="auto"/>
            <w:left w:val="none" w:sz="0" w:space="0" w:color="auto"/>
            <w:bottom w:val="none" w:sz="0" w:space="0" w:color="auto"/>
            <w:right w:val="none" w:sz="0" w:space="0" w:color="auto"/>
          </w:divBdr>
        </w:div>
      </w:divsChild>
    </w:div>
    <w:div w:id="1824732879">
      <w:bodyDiv w:val="1"/>
      <w:marLeft w:val="0"/>
      <w:marRight w:val="0"/>
      <w:marTop w:val="0"/>
      <w:marBottom w:val="0"/>
      <w:divBdr>
        <w:top w:val="none" w:sz="0" w:space="0" w:color="auto"/>
        <w:left w:val="none" w:sz="0" w:space="0" w:color="auto"/>
        <w:bottom w:val="none" w:sz="0" w:space="0" w:color="auto"/>
        <w:right w:val="none" w:sz="0" w:space="0" w:color="auto"/>
      </w:divBdr>
    </w:div>
    <w:div w:id="1826847806">
      <w:bodyDiv w:val="1"/>
      <w:marLeft w:val="0"/>
      <w:marRight w:val="0"/>
      <w:marTop w:val="0"/>
      <w:marBottom w:val="0"/>
      <w:divBdr>
        <w:top w:val="none" w:sz="0" w:space="0" w:color="auto"/>
        <w:left w:val="none" w:sz="0" w:space="0" w:color="auto"/>
        <w:bottom w:val="none" w:sz="0" w:space="0" w:color="auto"/>
        <w:right w:val="none" w:sz="0" w:space="0" w:color="auto"/>
      </w:divBdr>
    </w:div>
    <w:div w:id="1840071254">
      <w:bodyDiv w:val="1"/>
      <w:marLeft w:val="0"/>
      <w:marRight w:val="0"/>
      <w:marTop w:val="0"/>
      <w:marBottom w:val="0"/>
      <w:divBdr>
        <w:top w:val="none" w:sz="0" w:space="0" w:color="auto"/>
        <w:left w:val="none" w:sz="0" w:space="0" w:color="auto"/>
        <w:bottom w:val="none" w:sz="0" w:space="0" w:color="auto"/>
        <w:right w:val="none" w:sz="0" w:space="0" w:color="auto"/>
      </w:divBdr>
    </w:div>
    <w:div w:id="1840072509">
      <w:bodyDiv w:val="1"/>
      <w:marLeft w:val="0"/>
      <w:marRight w:val="0"/>
      <w:marTop w:val="0"/>
      <w:marBottom w:val="0"/>
      <w:divBdr>
        <w:top w:val="none" w:sz="0" w:space="0" w:color="auto"/>
        <w:left w:val="none" w:sz="0" w:space="0" w:color="auto"/>
        <w:bottom w:val="none" w:sz="0" w:space="0" w:color="auto"/>
        <w:right w:val="none" w:sz="0" w:space="0" w:color="auto"/>
      </w:divBdr>
    </w:div>
    <w:div w:id="1841461920">
      <w:bodyDiv w:val="1"/>
      <w:marLeft w:val="0"/>
      <w:marRight w:val="0"/>
      <w:marTop w:val="0"/>
      <w:marBottom w:val="0"/>
      <w:divBdr>
        <w:top w:val="none" w:sz="0" w:space="0" w:color="auto"/>
        <w:left w:val="none" w:sz="0" w:space="0" w:color="auto"/>
        <w:bottom w:val="none" w:sz="0" w:space="0" w:color="auto"/>
        <w:right w:val="none" w:sz="0" w:space="0" w:color="auto"/>
      </w:divBdr>
    </w:div>
    <w:div w:id="1842087868">
      <w:bodyDiv w:val="1"/>
      <w:marLeft w:val="0"/>
      <w:marRight w:val="0"/>
      <w:marTop w:val="0"/>
      <w:marBottom w:val="0"/>
      <w:divBdr>
        <w:top w:val="none" w:sz="0" w:space="0" w:color="auto"/>
        <w:left w:val="none" w:sz="0" w:space="0" w:color="auto"/>
        <w:bottom w:val="none" w:sz="0" w:space="0" w:color="auto"/>
        <w:right w:val="none" w:sz="0" w:space="0" w:color="auto"/>
      </w:divBdr>
    </w:div>
    <w:div w:id="1857306489">
      <w:bodyDiv w:val="1"/>
      <w:marLeft w:val="0"/>
      <w:marRight w:val="0"/>
      <w:marTop w:val="0"/>
      <w:marBottom w:val="0"/>
      <w:divBdr>
        <w:top w:val="none" w:sz="0" w:space="0" w:color="auto"/>
        <w:left w:val="none" w:sz="0" w:space="0" w:color="auto"/>
        <w:bottom w:val="none" w:sz="0" w:space="0" w:color="auto"/>
        <w:right w:val="none" w:sz="0" w:space="0" w:color="auto"/>
      </w:divBdr>
    </w:div>
    <w:div w:id="1857883912">
      <w:bodyDiv w:val="1"/>
      <w:marLeft w:val="0"/>
      <w:marRight w:val="0"/>
      <w:marTop w:val="0"/>
      <w:marBottom w:val="0"/>
      <w:divBdr>
        <w:top w:val="none" w:sz="0" w:space="0" w:color="auto"/>
        <w:left w:val="none" w:sz="0" w:space="0" w:color="auto"/>
        <w:bottom w:val="none" w:sz="0" w:space="0" w:color="auto"/>
        <w:right w:val="none" w:sz="0" w:space="0" w:color="auto"/>
      </w:divBdr>
    </w:div>
    <w:div w:id="1858233792">
      <w:bodyDiv w:val="1"/>
      <w:marLeft w:val="0"/>
      <w:marRight w:val="0"/>
      <w:marTop w:val="0"/>
      <w:marBottom w:val="0"/>
      <w:divBdr>
        <w:top w:val="none" w:sz="0" w:space="0" w:color="auto"/>
        <w:left w:val="none" w:sz="0" w:space="0" w:color="auto"/>
        <w:bottom w:val="none" w:sz="0" w:space="0" w:color="auto"/>
        <w:right w:val="none" w:sz="0" w:space="0" w:color="auto"/>
      </w:divBdr>
    </w:div>
    <w:div w:id="1858932942">
      <w:bodyDiv w:val="1"/>
      <w:marLeft w:val="0"/>
      <w:marRight w:val="0"/>
      <w:marTop w:val="0"/>
      <w:marBottom w:val="0"/>
      <w:divBdr>
        <w:top w:val="none" w:sz="0" w:space="0" w:color="auto"/>
        <w:left w:val="none" w:sz="0" w:space="0" w:color="auto"/>
        <w:bottom w:val="none" w:sz="0" w:space="0" w:color="auto"/>
        <w:right w:val="none" w:sz="0" w:space="0" w:color="auto"/>
      </w:divBdr>
    </w:div>
    <w:div w:id="1863397808">
      <w:bodyDiv w:val="1"/>
      <w:marLeft w:val="0"/>
      <w:marRight w:val="0"/>
      <w:marTop w:val="0"/>
      <w:marBottom w:val="0"/>
      <w:divBdr>
        <w:top w:val="none" w:sz="0" w:space="0" w:color="auto"/>
        <w:left w:val="none" w:sz="0" w:space="0" w:color="auto"/>
        <w:bottom w:val="none" w:sz="0" w:space="0" w:color="auto"/>
        <w:right w:val="none" w:sz="0" w:space="0" w:color="auto"/>
      </w:divBdr>
      <w:divsChild>
        <w:div w:id="892735244">
          <w:marLeft w:val="0"/>
          <w:marRight w:val="0"/>
          <w:marTop w:val="0"/>
          <w:marBottom w:val="0"/>
          <w:divBdr>
            <w:top w:val="none" w:sz="0" w:space="0" w:color="auto"/>
            <w:left w:val="none" w:sz="0" w:space="0" w:color="auto"/>
            <w:bottom w:val="none" w:sz="0" w:space="0" w:color="auto"/>
            <w:right w:val="none" w:sz="0" w:space="0" w:color="auto"/>
          </w:divBdr>
        </w:div>
        <w:div w:id="1353608015">
          <w:marLeft w:val="0"/>
          <w:marRight w:val="0"/>
          <w:marTop w:val="0"/>
          <w:marBottom w:val="0"/>
          <w:divBdr>
            <w:top w:val="none" w:sz="0" w:space="0" w:color="auto"/>
            <w:left w:val="none" w:sz="0" w:space="0" w:color="auto"/>
            <w:bottom w:val="none" w:sz="0" w:space="0" w:color="auto"/>
            <w:right w:val="none" w:sz="0" w:space="0" w:color="auto"/>
          </w:divBdr>
        </w:div>
      </w:divsChild>
    </w:div>
    <w:div w:id="1866480302">
      <w:bodyDiv w:val="1"/>
      <w:marLeft w:val="0"/>
      <w:marRight w:val="0"/>
      <w:marTop w:val="0"/>
      <w:marBottom w:val="0"/>
      <w:divBdr>
        <w:top w:val="none" w:sz="0" w:space="0" w:color="auto"/>
        <w:left w:val="none" w:sz="0" w:space="0" w:color="auto"/>
        <w:bottom w:val="none" w:sz="0" w:space="0" w:color="auto"/>
        <w:right w:val="none" w:sz="0" w:space="0" w:color="auto"/>
      </w:divBdr>
    </w:div>
    <w:div w:id="1877541689">
      <w:bodyDiv w:val="1"/>
      <w:marLeft w:val="0"/>
      <w:marRight w:val="0"/>
      <w:marTop w:val="0"/>
      <w:marBottom w:val="0"/>
      <w:divBdr>
        <w:top w:val="none" w:sz="0" w:space="0" w:color="auto"/>
        <w:left w:val="none" w:sz="0" w:space="0" w:color="auto"/>
        <w:bottom w:val="none" w:sz="0" w:space="0" w:color="auto"/>
        <w:right w:val="none" w:sz="0" w:space="0" w:color="auto"/>
      </w:divBdr>
    </w:div>
    <w:div w:id="1881241832">
      <w:bodyDiv w:val="1"/>
      <w:marLeft w:val="0"/>
      <w:marRight w:val="0"/>
      <w:marTop w:val="0"/>
      <w:marBottom w:val="0"/>
      <w:divBdr>
        <w:top w:val="none" w:sz="0" w:space="0" w:color="auto"/>
        <w:left w:val="none" w:sz="0" w:space="0" w:color="auto"/>
        <w:bottom w:val="none" w:sz="0" w:space="0" w:color="auto"/>
        <w:right w:val="none" w:sz="0" w:space="0" w:color="auto"/>
      </w:divBdr>
      <w:divsChild>
        <w:div w:id="849679458">
          <w:marLeft w:val="0"/>
          <w:marRight w:val="0"/>
          <w:marTop w:val="258"/>
          <w:marBottom w:val="0"/>
          <w:divBdr>
            <w:top w:val="none" w:sz="0" w:space="0" w:color="auto"/>
            <w:left w:val="none" w:sz="0" w:space="0" w:color="auto"/>
            <w:bottom w:val="none" w:sz="0" w:space="0" w:color="auto"/>
            <w:right w:val="none" w:sz="0" w:space="0" w:color="auto"/>
          </w:divBdr>
        </w:div>
      </w:divsChild>
    </w:div>
    <w:div w:id="1887256969">
      <w:bodyDiv w:val="1"/>
      <w:marLeft w:val="0"/>
      <w:marRight w:val="0"/>
      <w:marTop w:val="0"/>
      <w:marBottom w:val="0"/>
      <w:divBdr>
        <w:top w:val="none" w:sz="0" w:space="0" w:color="auto"/>
        <w:left w:val="none" w:sz="0" w:space="0" w:color="auto"/>
        <w:bottom w:val="none" w:sz="0" w:space="0" w:color="auto"/>
        <w:right w:val="none" w:sz="0" w:space="0" w:color="auto"/>
      </w:divBdr>
    </w:div>
    <w:div w:id="1888567124">
      <w:bodyDiv w:val="1"/>
      <w:marLeft w:val="0"/>
      <w:marRight w:val="0"/>
      <w:marTop w:val="0"/>
      <w:marBottom w:val="0"/>
      <w:divBdr>
        <w:top w:val="none" w:sz="0" w:space="0" w:color="auto"/>
        <w:left w:val="none" w:sz="0" w:space="0" w:color="auto"/>
        <w:bottom w:val="none" w:sz="0" w:space="0" w:color="auto"/>
        <w:right w:val="none" w:sz="0" w:space="0" w:color="auto"/>
      </w:divBdr>
    </w:div>
    <w:div w:id="1898012142">
      <w:bodyDiv w:val="1"/>
      <w:marLeft w:val="0"/>
      <w:marRight w:val="0"/>
      <w:marTop w:val="0"/>
      <w:marBottom w:val="0"/>
      <w:divBdr>
        <w:top w:val="none" w:sz="0" w:space="0" w:color="auto"/>
        <w:left w:val="none" w:sz="0" w:space="0" w:color="auto"/>
        <w:bottom w:val="none" w:sz="0" w:space="0" w:color="auto"/>
        <w:right w:val="none" w:sz="0" w:space="0" w:color="auto"/>
      </w:divBdr>
    </w:div>
    <w:div w:id="1899197864">
      <w:bodyDiv w:val="1"/>
      <w:marLeft w:val="0"/>
      <w:marRight w:val="0"/>
      <w:marTop w:val="0"/>
      <w:marBottom w:val="0"/>
      <w:divBdr>
        <w:top w:val="none" w:sz="0" w:space="0" w:color="auto"/>
        <w:left w:val="none" w:sz="0" w:space="0" w:color="auto"/>
        <w:bottom w:val="none" w:sz="0" w:space="0" w:color="auto"/>
        <w:right w:val="none" w:sz="0" w:space="0" w:color="auto"/>
      </w:divBdr>
    </w:div>
    <w:div w:id="1927617786">
      <w:bodyDiv w:val="1"/>
      <w:marLeft w:val="0"/>
      <w:marRight w:val="0"/>
      <w:marTop w:val="0"/>
      <w:marBottom w:val="0"/>
      <w:divBdr>
        <w:top w:val="none" w:sz="0" w:space="0" w:color="auto"/>
        <w:left w:val="none" w:sz="0" w:space="0" w:color="auto"/>
        <w:bottom w:val="none" w:sz="0" w:space="0" w:color="auto"/>
        <w:right w:val="none" w:sz="0" w:space="0" w:color="auto"/>
      </w:divBdr>
    </w:div>
    <w:div w:id="1946964261">
      <w:bodyDiv w:val="1"/>
      <w:marLeft w:val="0"/>
      <w:marRight w:val="0"/>
      <w:marTop w:val="0"/>
      <w:marBottom w:val="0"/>
      <w:divBdr>
        <w:top w:val="none" w:sz="0" w:space="0" w:color="auto"/>
        <w:left w:val="none" w:sz="0" w:space="0" w:color="auto"/>
        <w:bottom w:val="none" w:sz="0" w:space="0" w:color="auto"/>
        <w:right w:val="none" w:sz="0" w:space="0" w:color="auto"/>
      </w:divBdr>
    </w:div>
    <w:div w:id="1961060260">
      <w:bodyDiv w:val="1"/>
      <w:marLeft w:val="0"/>
      <w:marRight w:val="0"/>
      <w:marTop w:val="0"/>
      <w:marBottom w:val="0"/>
      <w:divBdr>
        <w:top w:val="none" w:sz="0" w:space="0" w:color="auto"/>
        <w:left w:val="none" w:sz="0" w:space="0" w:color="auto"/>
        <w:bottom w:val="none" w:sz="0" w:space="0" w:color="auto"/>
        <w:right w:val="none" w:sz="0" w:space="0" w:color="auto"/>
      </w:divBdr>
    </w:div>
    <w:div w:id="1973630853">
      <w:bodyDiv w:val="1"/>
      <w:marLeft w:val="0"/>
      <w:marRight w:val="0"/>
      <w:marTop w:val="0"/>
      <w:marBottom w:val="0"/>
      <w:divBdr>
        <w:top w:val="none" w:sz="0" w:space="0" w:color="auto"/>
        <w:left w:val="none" w:sz="0" w:space="0" w:color="auto"/>
        <w:bottom w:val="none" w:sz="0" w:space="0" w:color="auto"/>
        <w:right w:val="none" w:sz="0" w:space="0" w:color="auto"/>
      </w:divBdr>
    </w:div>
    <w:div w:id="1974677453">
      <w:bodyDiv w:val="1"/>
      <w:marLeft w:val="0"/>
      <w:marRight w:val="0"/>
      <w:marTop w:val="0"/>
      <w:marBottom w:val="0"/>
      <w:divBdr>
        <w:top w:val="none" w:sz="0" w:space="0" w:color="auto"/>
        <w:left w:val="none" w:sz="0" w:space="0" w:color="auto"/>
        <w:bottom w:val="none" w:sz="0" w:space="0" w:color="auto"/>
        <w:right w:val="none" w:sz="0" w:space="0" w:color="auto"/>
      </w:divBdr>
    </w:div>
    <w:div w:id="1983003743">
      <w:bodyDiv w:val="1"/>
      <w:marLeft w:val="0"/>
      <w:marRight w:val="0"/>
      <w:marTop w:val="0"/>
      <w:marBottom w:val="0"/>
      <w:divBdr>
        <w:top w:val="none" w:sz="0" w:space="0" w:color="auto"/>
        <w:left w:val="none" w:sz="0" w:space="0" w:color="auto"/>
        <w:bottom w:val="none" w:sz="0" w:space="0" w:color="auto"/>
        <w:right w:val="none" w:sz="0" w:space="0" w:color="auto"/>
      </w:divBdr>
    </w:div>
    <w:div w:id="1999452934">
      <w:bodyDiv w:val="1"/>
      <w:marLeft w:val="0"/>
      <w:marRight w:val="0"/>
      <w:marTop w:val="0"/>
      <w:marBottom w:val="0"/>
      <w:divBdr>
        <w:top w:val="none" w:sz="0" w:space="0" w:color="auto"/>
        <w:left w:val="none" w:sz="0" w:space="0" w:color="auto"/>
        <w:bottom w:val="none" w:sz="0" w:space="0" w:color="auto"/>
        <w:right w:val="none" w:sz="0" w:space="0" w:color="auto"/>
      </w:divBdr>
    </w:div>
    <w:div w:id="2012249868">
      <w:bodyDiv w:val="1"/>
      <w:marLeft w:val="0"/>
      <w:marRight w:val="0"/>
      <w:marTop w:val="0"/>
      <w:marBottom w:val="0"/>
      <w:divBdr>
        <w:top w:val="none" w:sz="0" w:space="0" w:color="auto"/>
        <w:left w:val="none" w:sz="0" w:space="0" w:color="auto"/>
        <w:bottom w:val="none" w:sz="0" w:space="0" w:color="auto"/>
        <w:right w:val="none" w:sz="0" w:space="0" w:color="auto"/>
      </w:divBdr>
    </w:div>
    <w:div w:id="2013484746">
      <w:bodyDiv w:val="1"/>
      <w:marLeft w:val="0"/>
      <w:marRight w:val="0"/>
      <w:marTop w:val="0"/>
      <w:marBottom w:val="0"/>
      <w:divBdr>
        <w:top w:val="none" w:sz="0" w:space="0" w:color="auto"/>
        <w:left w:val="none" w:sz="0" w:space="0" w:color="auto"/>
        <w:bottom w:val="none" w:sz="0" w:space="0" w:color="auto"/>
        <w:right w:val="none" w:sz="0" w:space="0" w:color="auto"/>
      </w:divBdr>
    </w:div>
    <w:div w:id="2018849517">
      <w:bodyDiv w:val="1"/>
      <w:marLeft w:val="0"/>
      <w:marRight w:val="0"/>
      <w:marTop w:val="0"/>
      <w:marBottom w:val="0"/>
      <w:divBdr>
        <w:top w:val="none" w:sz="0" w:space="0" w:color="auto"/>
        <w:left w:val="none" w:sz="0" w:space="0" w:color="auto"/>
        <w:bottom w:val="none" w:sz="0" w:space="0" w:color="auto"/>
        <w:right w:val="none" w:sz="0" w:space="0" w:color="auto"/>
      </w:divBdr>
    </w:div>
    <w:div w:id="2028094437">
      <w:bodyDiv w:val="1"/>
      <w:marLeft w:val="0"/>
      <w:marRight w:val="0"/>
      <w:marTop w:val="0"/>
      <w:marBottom w:val="0"/>
      <w:divBdr>
        <w:top w:val="none" w:sz="0" w:space="0" w:color="auto"/>
        <w:left w:val="none" w:sz="0" w:space="0" w:color="auto"/>
        <w:bottom w:val="none" w:sz="0" w:space="0" w:color="auto"/>
        <w:right w:val="none" w:sz="0" w:space="0" w:color="auto"/>
      </w:divBdr>
      <w:divsChild>
        <w:div w:id="1235161613">
          <w:marLeft w:val="0"/>
          <w:marRight w:val="0"/>
          <w:marTop w:val="258"/>
          <w:marBottom w:val="0"/>
          <w:divBdr>
            <w:top w:val="none" w:sz="0" w:space="0" w:color="auto"/>
            <w:left w:val="none" w:sz="0" w:space="0" w:color="auto"/>
            <w:bottom w:val="none" w:sz="0" w:space="0" w:color="auto"/>
            <w:right w:val="none" w:sz="0" w:space="0" w:color="auto"/>
          </w:divBdr>
        </w:div>
      </w:divsChild>
    </w:div>
    <w:div w:id="2030712118">
      <w:bodyDiv w:val="1"/>
      <w:marLeft w:val="0"/>
      <w:marRight w:val="0"/>
      <w:marTop w:val="0"/>
      <w:marBottom w:val="0"/>
      <w:divBdr>
        <w:top w:val="none" w:sz="0" w:space="0" w:color="auto"/>
        <w:left w:val="none" w:sz="0" w:space="0" w:color="auto"/>
        <w:bottom w:val="none" w:sz="0" w:space="0" w:color="auto"/>
        <w:right w:val="none" w:sz="0" w:space="0" w:color="auto"/>
      </w:divBdr>
    </w:div>
    <w:div w:id="2036538494">
      <w:bodyDiv w:val="1"/>
      <w:marLeft w:val="0"/>
      <w:marRight w:val="0"/>
      <w:marTop w:val="0"/>
      <w:marBottom w:val="0"/>
      <w:divBdr>
        <w:top w:val="none" w:sz="0" w:space="0" w:color="auto"/>
        <w:left w:val="none" w:sz="0" w:space="0" w:color="auto"/>
        <w:bottom w:val="none" w:sz="0" w:space="0" w:color="auto"/>
        <w:right w:val="none" w:sz="0" w:space="0" w:color="auto"/>
      </w:divBdr>
    </w:div>
    <w:div w:id="2036760102">
      <w:bodyDiv w:val="1"/>
      <w:marLeft w:val="0"/>
      <w:marRight w:val="0"/>
      <w:marTop w:val="0"/>
      <w:marBottom w:val="0"/>
      <w:divBdr>
        <w:top w:val="none" w:sz="0" w:space="0" w:color="auto"/>
        <w:left w:val="none" w:sz="0" w:space="0" w:color="auto"/>
        <w:bottom w:val="none" w:sz="0" w:space="0" w:color="auto"/>
        <w:right w:val="none" w:sz="0" w:space="0" w:color="auto"/>
      </w:divBdr>
    </w:div>
    <w:div w:id="2059159162">
      <w:bodyDiv w:val="1"/>
      <w:marLeft w:val="0"/>
      <w:marRight w:val="0"/>
      <w:marTop w:val="0"/>
      <w:marBottom w:val="0"/>
      <w:divBdr>
        <w:top w:val="none" w:sz="0" w:space="0" w:color="auto"/>
        <w:left w:val="none" w:sz="0" w:space="0" w:color="auto"/>
        <w:bottom w:val="none" w:sz="0" w:space="0" w:color="auto"/>
        <w:right w:val="none" w:sz="0" w:space="0" w:color="auto"/>
      </w:divBdr>
    </w:div>
    <w:div w:id="2068335985">
      <w:bodyDiv w:val="1"/>
      <w:marLeft w:val="0"/>
      <w:marRight w:val="0"/>
      <w:marTop w:val="0"/>
      <w:marBottom w:val="0"/>
      <w:divBdr>
        <w:top w:val="none" w:sz="0" w:space="0" w:color="auto"/>
        <w:left w:val="none" w:sz="0" w:space="0" w:color="auto"/>
        <w:bottom w:val="none" w:sz="0" w:space="0" w:color="auto"/>
        <w:right w:val="none" w:sz="0" w:space="0" w:color="auto"/>
      </w:divBdr>
    </w:div>
    <w:div w:id="2070960052">
      <w:bodyDiv w:val="1"/>
      <w:marLeft w:val="0"/>
      <w:marRight w:val="0"/>
      <w:marTop w:val="0"/>
      <w:marBottom w:val="0"/>
      <w:divBdr>
        <w:top w:val="none" w:sz="0" w:space="0" w:color="auto"/>
        <w:left w:val="none" w:sz="0" w:space="0" w:color="auto"/>
        <w:bottom w:val="none" w:sz="0" w:space="0" w:color="auto"/>
        <w:right w:val="none" w:sz="0" w:space="0" w:color="auto"/>
      </w:divBdr>
      <w:divsChild>
        <w:div w:id="475151739">
          <w:marLeft w:val="0"/>
          <w:marRight w:val="0"/>
          <w:marTop w:val="0"/>
          <w:marBottom w:val="0"/>
          <w:divBdr>
            <w:top w:val="none" w:sz="0" w:space="0" w:color="auto"/>
            <w:left w:val="none" w:sz="0" w:space="0" w:color="auto"/>
            <w:bottom w:val="none" w:sz="0" w:space="0" w:color="auto"/>
            <w:right w:val="none" w:sz="0" w:space="0" w:color="auto"/>
          </w:divBdr>
        </w:div>
        <w:div w:id="609434241">
          <w:marLeft w:val="0"/>
          <w:marRight w:val="0"/>
          <w:marTop w:val="0"/>
          <w:marBottom w:val="0"/>
          <w:divBdr>
            <w:top w:val="none" w:sz="0" w:space="0" w:color="auto"/>
            <w:left w:val="none" w:sz="0" w:space="0" w:color="auto"/>
            <w:bottom w:val="none" w:sz="0" w:space="0" w:color="auto"/>
            <w:right w:val="none" w:sz="0" w:space="0" w:color="auto"/>
          </w:divBdr>
        </w:div>
      </w:divsChild>
    </w:div>
    <w:div w:id="2072993812">
      <w:bodyDiv w:val="1"/>
      <w:marLeft w:val="0"/>
      <w:marRight w:val="0"/>
      <w:marTop w:val="0"/>
      <w:marBottom w:val="0"/>
      <w:divBdr>
        <w:top w:val="none" w:sz="0" w:space="0" w:color="auto"/>
        <w:left w:val="none" w:sz="0" w:space="0" w:color="auto"/>
        <w:bottom w:val="none" w:sz="0" w:space="0" w:color="auto"/>
        <w:right w:val="none" w:sz="0" w:space="0" w:color="auto"/>
      </w:divBdr>
    </w:div>
    <w:div w:id="2076775333">
      <w:bodyDiv w:val="1"/>
      <w:marLeft w:val="0"/>
      <w:marRight w:val="0"/>
      <w:marTop w:val="0"/>
      <w:marBottom w:val="0"/>
      <w:divBdr>
        <w:top w:val="none" w:sz="0" w:space="0" w:color="auto"/>
        <w:left w:val="none" w:sz="0" w:space="0" w:color="auto"/>
        <w:bottom w:val="none" w:sz="0" w:space="0" w:color="auto"/>
        <w:right w:val="none" w:sz="0" w:space="0" w:color="auto"/>
      </w:divBdr>
    </w:div>
    <w:div w:id="2076854321">
      <w:bodyDiv w:val="1"/>
      <w:marLeft w:val="0"/>
      <w:marRight w:val="0"/>
      <w:marTop w:val="0"/>
      <w:marBottom w:val="0"/>
      <w:divBdr>
        <w:top w:val="none" w:sz="0" w:space="0" w:color="auto"/>
        <w:left w:val="none" w:sz="0" w:space="0" w:color="auto"/>
        <w:bottom w:val="none" w:sz="0" w:space="0" w:color="auto"/>
        <w:right w:val="none" w:sz="0" w:space="0" w:color="auto"/>
      </w:divBdr>
      <w:divsChild>
        <w:div w:id="6366431">
          <w:marLeft w:val="0"/>
          <w:marRight w:val="0"/>
          <w:marTop w:val="0"/>
          <w:marBottom w:val="0"/>
          <w:divBdr>
            <w:top w:val="none" w:sz="0" w:space="0" w:color="auto"/>
            <w:left w:val="none" w:sz="0" w:space="0" w:color="auto"/>
            <w:bottom w:val="none" w:sz="0" w:space="0" w:color="auto"/>
            <w:right w:val="none" w:sz="0" w:space="0" w:color="auto"/>
          </w:divBdr>
        </w:div>
        <w:div w:id="6639551">
          <w:marLeft w:val="0"/>
          <w:marRight w:val="0"/>
          <w:marTop w:val="0"/>
          <w:marBottom w:val="0"/>
          <w:divBdr>
            <w:top w:val="none" w:sz="0" w:space="0" w:color="auto"/>
            <w:left w:val="none" w:sz="0" w:space="0" w:color="auto"/>
            <w:bottom w:val="none" w:sz="0" w:space="0" w:color="auto"/>
            <w:right w:val="none" w:sz="0" w:space="0" w:color="auto"/>
          </w:divBdr>
        </w:div>
      </w:divsChild>
    </w:div>
    <w:div w:id="2080859653">
      <w:bodyDiv w:val="1"/>
      <w:marLeft w:val="0"/>
      <w:marRight w:val="0"/>
      <w:marTop w:val="0"/>
      <w:marBottom w:val="0"/>
      <w:divBdr>
        <w:top w:val="none" w:sz="0" w:space="0" w:color="auto"/>
        <w:left w:val="none" w:sz="0" w:space="0" w:color="auto"/>
        <w:bottom w:val="none" w:sz="0" w:space="0" w:color="auto"/>
        <w:right w:val="none" w:sz="0" w:space="0" w:color="auto"/>
      </w:divBdr>
      <w:divsChild>
        <w:div w:id="1069115611">
          <w:marLeft w:val="0"/>
          <w:marRight w:val="0"/>
          <w:marTop w:val="0"/>
          <w:marBottom w:val="240"/>
          <w:divBdr>
            <w:top w:val="none" w:sz="0" w:space="0" w:color="auto"/>
            <w:left w:val="none" w:sz="0" w:space="0" w:color="auto"/>
            <w:bottom w:val="none" w:sz="0" w:space="0" w:color="auto"/>
            <w:right w:val="none" w:sz="0" w:space="0" w:color="auto"/>
          </w:divBdr>
        </w:div>
      </w:divsChild>
    </w:div>
    <w:div w:id="2105570487">
      <w:bodyDiv w:val="1"/>
      <w:marLeft w:val="0"/>
      <w:marRight w:val="0"/>
      <w:marTop w:val="0"/>
      <w:marBottom w:val="0"/>
      <w:divBdr>
        <w:top w:val="none" w:sz="0" w:space="0" w:color="auto"/>
        <w:left w:val="none" w:sz="0" w:space="0" w:color="auto"/>
        <w:bottom w:val="none" w:sz="0" w:space="0" w:color="auto"/>
        <w:right w:val="none" w:sz="0" w:space="0" w:color="auto"/>
      </w:divBdr>
    </w:div>
    <w:div w:id="2106881682">
      <w:bodyDiv w:val="1"/>
      <w:marLeft w:val="0"/>
      <w:marRight w:val="0"/>
      <w:marTop w:val="0"/>
      <w:marBottom w:val="0"/>
      <w:divBdr>
        <w:top w:val="none" w:sz="0" w:space="0" w:color="auto"/>
        <w:left w:val="none" w:sz="0" w:space="0" w:color="auto"/>
        <w:bottom w:val="none" w:sz="0" w:space="0" w:color="auto"/>
        <w:right w:val="none" w:sz="0" w:space="0" w:color="auto"/>
      </w:divBdr>
    </w:div>
    <w:div w:id="2121365241">
      <w:bodyDiv w:val="1"/>
      <w:marLeft w:val="0"/>
      <w:marRight w:val="0"/>
      <w:marTop w:val="0"/>
      <w:marBottom w:val="0"/>
      <w:divBdr>
        <w:top w:val="none" w:sz="0" w:space="0" w:color="auto"/>
        <w:left w:val="none" w:sz="0" w:space="0" w:color="auto"/>
        <w:bottom w:val="none" w:sz="0" w:space="0" w:color="auto"/>
        <w:right w:val="none" w:sz="0" w:space="0" w:color="auto"/>
      </w:divBdr>
    </w:div>
    <w:div w:id="2124305145">
      <w:bodyDiv w:val="1"/>
      <w:marLeft w:val="0"/>
      <w:marRight w:val="0"/>
      <w:marTop w:val="0"/>
      <w:marBottom w:val="0"/>
      <w:divBdr>
        <w:top w:val="none" w:sz="0" w:space="0" w:color="auto"/>
        <w:left w:val="none" w:sz="0" w:space="0" w:color="auto"/>
        <w:bottom w:val="none" w:sz="0" w:space="0" w:color="auto"/>
        <w:right w:val="none" w:sz="0" w:space="0" w:color="auto"/>
      </w:divBdr>
    </w:div>
    <w:div w:id="2130395428">
      <w:bodyDiv w:val="1"/>
      <w:marLeft w:val="0"/>
      <w:marRight w:val="0"/>
      <w:marTop w:val="0"/>
      <w:marBottom w:val="0"/>
      <w:divBdr>
        <w:top w:val="none" w:sz="0" w:space="0" w:color="auto"/>
        <w:left w:val="none" w:sz="0" w:space="0" w:color="auto"/>
        <w:bottom w:val="none" w:sz="0" w:space="0" w:color="auto"/>
        <w:right w:val="none" w:sz="0" w:space="0" w:color="auto"/>
      </w:divBdr>
    </w:div>
    <w:div w:id="2140876010">
      <w:bodyDiv w:val="1"/>
      <w:marLeft w:val="0"/>
      <w:marRight w:val="0"/>
      <w:marTop w:val="0"/>
      <w:marBottom w:val="0"/>
      <w:divBdr>
        <w:top w:val="none" w:sz="0" w:space="0" w:color="auto"/>
        <w:left w:val="none" w:sz="0" w:space="0" w:color="auto"/>
        <w:bottom w:val="none" w:sz="0" w:space="0" w:color="auto"/>
        <w:right w:val="none" w:sz="0" w:space="0" w:color="auto"/>
      </w:divBdr>
    </w:div>
    <w:div w:id="2141071378">
      <w:bodyDiv w:val="1"/>
      <w:marLeft w:val="0"/>
      <w:marRight w:val="0"/>
      <w:marTop w:val="0"/>
      <w:marBottom w:val="0"/>
      <w:divBdr>
        <w:top w:val="none" w:sz="0" w:space="0" w:color="auto"/>
        <w:left w:val="none" w:sz="0" w:space="0" w:color="auto"/>
        <w:bottom w:val="none" w:sz="0" w:space="0" w:color="auto"/>
        <w:right w:val="none" w:sz="0" w:space="0" w:color="auto"/>
      </w:divBdr>
    </w:div>
    <w:div w:id="2141916938">
      <w:bodyDiv w:val="1"/>
      <w:marLeft w:val="0"/>
      <w:marRight w:val="0"/>
      <w:marTop w:val="0"/>
      <w:marBottom w:val="0"/>
      <w:divBdr>
        <w:top w:val="none" w:sz="0" w:space="0" w:color="auto"/>
        <w:left w:val="none" w:sz="0" w:space="0" w:color="auto"/>
        <w:bottom w:val="none" w:sz="0" w:space="0" w:color="auto"/>
        <w:right w:val="none" w:sz="0" w:space="0" w:color="auto"/>
      </w:divBdr>
    </w:div>
    <w:div w:id="2144501075">
      <w:bodyDiv w:val="1"/>
      <w:marLeft w:val="0"/>
      <w:marRight w:val="0"/>
      <w:marTop w:val="0"/>
      <w:marBottom w:val="0"/>
      <w:divBdr>
        <w:top w:val="none" w:sz="0" w:space="0" w:color="auto"/>
        <w:left w:val="none" w:sz="0" w:space="0" w:color="auto"/>
        <w:bottom w:val="none" w:sz="0" w:space="0" w:color="auto"/>
        <w:right w:val="none" w:sz="0" w:space="0" w:color="auto"/>
      </w:divBdr>
    </w:div>
    <w:div w:id="21460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isot.rosmintrud.ru/attachments/article/291/2020(1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B805-5909-48A6-B7F1-C28EB710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9308</TotalTime>
  <Pages>19</Pages>
  <Words>7678</Words>
  <Characters>43767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Головлева Оксана Юрьевна</cp:lastModifiedBy>
  <cp:revision>49</cp:revision>
  <dcterms:created xsi:type="dcterms:W3CDTF">2024-03-21T13:39:00Z</dcterms:created>
  <dcterms:modified xsi:type="dcterms:W3CDTF">2024-04-09T09:44:00Z</dcterms:modified>
</cp:coreProperties>
</file>